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1B" w:rsidRPr="0064211B" w:rsidRDefault="0064211B" w:rsidP="0064211B">
      <w:pPr>
        <w:rPr>
          <w:sz w:val="36"/>
          <w:szCs w:val="36"/>
          <w:rtl/>
        </w:rPr>
      </w:pPr>
      <w:r w:rsidRPr="0064211B">
        <w:rPr>
          <w:rFonts w:cs="Arial" w:hint="cs"/>
          <w:sz w:val="36"/>
          <w:szCs w:val="36"/>
          <w:rtl/>
        </w:rPr>
        <w:t>المحاضرة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الثانية</w:t>
      </w:r>
      <w:r w:rsidRPr="0064211B">
        <w:rPr>
          <w:rFonts w:cs="Arial"/>
          <w:sz w:val="36"/>
          <w:szCs w:val="36"/>
          <w:rtl/>
        </w:rPr>
        <w:t xml:space="preserve"> :</w:t>
      </w:r>
    </w:p>
    <w:p w:rsidR="0064211B" w:rsidRPr="0064211B" w:rsidRDefault="0064211B" w:rsidP="0064211B">
      <w:pPr>
        <w:rPr>
          <w:sz w:val="36"/>
          <w:szCs w:val="36"/>
          <w:rtl/>
        </w:rPr>
      </w:pPr>
      <w:r w:rsidRPr="0064211B">
        <w:rPr>
          <w:rFonts w:cs="Arial" w:hint="cs"/>
          <w:sz w:val="36"/>
          <w:szCs w:val="36"/>
          <w:rtl/>
        </w:rPr>
        <w:t>ثانياً</w:t>
      </w:r>
      <w:r w:rsidRPr="0064211B">
        <w:rPr>
          <w:rFonts w:cs="Arial"/>
          <w:sz w:val="36"/>
          <w:szCs w:val="36"/>
          <w:rtl/>
        </w:rPr>
        <w:t xml:space="preserve"> : </w:t>
      </w:r>
      <w:r w:rsidRPr="0064211B">
        <w:rPr>
          <w:rFonts w:cs="Arial" w:hint="cs"/>
          <w:sz w:val="36"/>
          <w:szCs w:val="36"/>
          <w:rtl/>
        </w:rPr>
        <w:t>رأي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الكوفيين</w:t>
      </w:r>
      <w:r w:rsidRPr="0064211B">
        <w:rPr>
          <w:rFonts w:cs="Arial"/>
          <w:sz w:val="36"/>
          <w:szCs w:val="36"/>
          <w:rtl/>
        </w:rPr>
        <w:t xml:space="preserve"> : </w:t>
      </w:r>
      <w:r w:rsidRPr="0064211B">
        <w:rPr>
          <w:rFonts w:cs="Arial" w:hint="cs"/>
          <w:sz w:val="36"/>
          <w:szCs w:val="36"/>
          <w:rtl/>
        </w:rPr>
        <w:t>الفعل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أصل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للمصدر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وللمشتقات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كافة</w:t>
      </w:r>
      <w:r w:rsidRPr="0064211B">
        <w:rPr>
          <w:rFonts w:cs="Arial"/>
          <w:sz w:val="36"/>
          <w:szCs w:val="36"/>
          <w:rtl/>
        </w:rPr>
        <w:t>.</w:t>
      </w:r>
    </w:p>
    <w:p w:rsidR="0064211B" w:rsidRPr="0064211B" w:rsidRDefault="0064211B" w:rsidP="0064211B">
      <w:pPr>
        <w:rPr>
          <w:sz w:val="36"/>
          <w:szCs w:val="36"/>
          <w:rtl/>
        </w:rPr>
      </w:pPr>
      <w:r w:rsidRPr="0064211B">
        <w:rPr>
          <w:rFonts w:cs="Arial" w:hint="cs"/>
          <w:sz w:val="36"/>
          <w:szCs w:val="36"/>
          <w:rtl/>
        </w:rPr>
        <w:t>أدلّة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الكوفيين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على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أنّ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الفعل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هو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الأصل</w:t>
      </w:r>
      <w:r w:rsidRPr="0064211B">
        <w:rPr>
          <w:rFonts w:cs="Arial"/>
          <w:sz w:val="36"/>
          <w:szCs w:val="36"/>
          <w:rtl/>
        </w:rPr>
        <w:t xml:space="preserve"> : </w:t>
      </w:r>
      <w:r w:rsidRPr="0064211B">
        <w:rPr>
          <w:rFonts w:cs="Arial" w:hint="cs"/>
          <w:sz w:val="36"/>
          <w:szCs w:val="36"/>
          <w:rtl/>
        </w:rPr>
        <w:t>للكوفيين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أدلة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على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أنّ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الفعل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هو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الأصل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منها</w:t>
      </w:r>
      <w:r w:rsidRPr="0064211B">
        <w:rPr>
          <w:rFonts w:cs="Arial"/>
          <w:sz w:val="36"/>
          <w:szCs w:val="36"/>
          <w:rtl/>
        </w:rPr>
        <w:t xml:space="preserve"> :</w:t>
      </w:r>
    </w:p>
    <w:p w:rsidR="0064211B" w:rsidRPr="0064211B" w:rsidRDefault="0064211B" w:rsidP="0064211B">
      <w:pPr>
        <w:rPr>
          <w:sz w:val="36"/>
          <w:szCs w:val="36"/>
          <w:rtl/>
        </w:rPr>
      </w:pPr>
      <w:r w:rsidRPr="0064211B">
        <w:rPr>
          <w:rFonts w:cs="Arial"/>
          <w:sz w:val="36"/>
          <w:szCs w:val="36"/>
          <w:rtl/>
        </w:rPr>
        <w:t>1-</w:t>
      </w:r>
      <w:r w:rsidRPr="0064211B">
        <w:rPr>
          <w:rFonts w:cs="Arial"/>
          <w:sz w:val="36"/>
          <w:szCs w:val="36"/>
          <w:rtl/>
        </w:rPr>
        <w:tab/>
      </w:r>
      <w:r w:rsidRPr="0064211B">
        <w:rPr>
          <w:rFonts w:cs="Arial" w:hint="cs"/>
          <w:sz w:val="36"/>
          <w:szCs w:val="36"/>
          <w:rtl/>
        </w:rPr>
        <w:t>لا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يمكن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تصور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معنى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المصدر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لم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يكن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هناك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فعل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ولذلك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وجب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أن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يكون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هو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الأصل</w:t>
      </w:r>
      <w:r w:rsidRPr="0064211B">
        <w:rPr>
          <w:rFonts w:cs="Arial"/>
          <w:sz w:val="36"/>
          <w:szCs w:val="36"/>
          <w:rtl/>
        </w:rPr>
        <w:t>.</w:t>
      </w:r>
    </w:p>
    <w:p w:rsidR="0064211B" w:rsidRPr="0064211B" w:rsidRDefault="0064211B" w:rsidP="0064211B">
      <w:pPr>
        <w:rPr>
          <w:sz w:val="36"/>
          <w:szCs w:val="36"/>
          <w:rtl/>
        </w:rPr>
      </w:pPr>
      <w:r w:rsidRPr="0064211B">
        <w:rPr>
          <w:rFonts w:cs="Arial"/>
          <w:sz w:val="36"/>
          <w:szCs w:val="36"/>
          <w:rtl/>
        </w:rPr>
        <w:t>2-</w:t>
      </w:r>
      <w:r w:rsidRPr="0064211B">
        <w:rPr>
          <w:rFonts w:cs="Arial"/>
          <w:sz w:val="36"/>
          <w:szCs w:val="36"/>
          <w:rtl/>
        </w:rPr>
        <w:tab/>
      </w:r>
      <w:r w:rsidRPr="0064211B">
        <w:rPr>
          <w:rFonts w:cs="Arial" w:hint="cs"/>
          <w:sz w:val="36"/>
          <w:szCs w:val="36"/>
          <w:rtl/>
        </w:rPr>
        <w:t>سمّي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المصدر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بهذا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الاسم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؛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لأنّه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مصدور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عن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الفعل</w:t>
      </w:r>
      <w:r w:rsidRPr="0064211B">
        <w:rPr>
          <w:rFonts w:cs="Arial"/>
          <w:sz w:val="36"/>
          <w:szCs w:val="36"/>
          <w:rtl/>
        </w:rPr>
        <w:t>.</w:t>
      </w:r>
    </w:p>
    <w:p w:rsidR="0064211B" w:rsidRPr="0064211B" w:rsidRDefault="0064211B" w:rsidP="0064211B">
      <w:pPr>
        <w:rPr>
          <w:sz w:val="36"/>
          <w:szCs w:val="36"/>
          <w:rtl/>
        </w:rPr>
      </w:pPr>
      <w:r w:rsidRPr="0064211B">
        <w:rPr>
          <w:rFonts w:cs="Arial"/>
          <w:sz w:val="36"/>
          <w:szCs w:val="36"/>
          <w:rtl/>
        </w:rPr>
        <w:t>3-</w:t>
      </w:r>
      <w:r w:rsidRPr="0064211B">
        <w:rPr>
          <w:rFonts w:cs="Arial"/>
          <w:sz w:val="36"/>
          <w:szCs w:val="36"/>
          <w:rtl/>
        </w:rPr>
        <w:tab/>
      </w:r>
      <w:r w:rsidRPr="0064211B">
        <w:rPr>
          <w:rFonts w:cs="Arial" w:hint="cs"/>
          <w:sz w:val="36"/>
          <w:szCs w:val="36"/>
          <w:rtl/>
        </w:rPr>
        <w:t>يذكر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المصدر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أجل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توكيد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الفعل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ولذلك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فالمؤكَّد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أقل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رتبة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المؤكِّد</w:t>
      </w:r>
      <w:r w:rsidRPr="0064211B">
        <w:rPr>
          <w:rFonts w:cs="Arial"/>
          <w:sz w:val="36"/>
          <w:szCs w:val="36"/>
          <w:rtl/>
        </w:rPr>
        <w:t xml:space="preserve"> .</w:t>
      </w:r>
    </w:p>
    <w:p w:rsidR="0064211B" w:rsidRPr="0064211B" w:rsidRDefault="0064211B" w:rsidP="0064211B">
      <w:pPr>
        <w:rPr>
          <w:sz w:val="36"/>
          <w:szCs w:val="36"/>
          <w:rtl/>
        </w:rPr>
      </w:pPr>
      <w:r w:rsidRPr="0064211B">
        <w:rPr>
          <w:rFonts w:cs="Arial"/>
          <w:sz w:val="36"/>
          <w:szCs w:val="36"/>
          <w:rtl/>
        </w:rPr>
        <w:t>4-</w:t>
      </w:r>
      <w:r w:rsidRPr="0064211B">
        <w:rPr>
          <w:rFonts w:cs="Arial"/>
          <w:sz w:val="36"/>
          <w:szCs w:val="36"/>
          <w:rtl/>
        </w:rPr>
        <w:tab/>
      </w:r>
      <w:r w:rsidRPr="0064211B">
        <w:rPr>
          <w:rFonts w:cs="Arial" w:hint="cs"/>
          <w:sz w:val="36"/>
          <w:szCs w:val="36"/>
          <w:rtl/>
        </w:rPr>
        <w:t>وجود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أفعال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دون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مصادر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مثل</w:t>
      </w:r>
      <w:r w:rsidRPr="0064211B">
        <w:rPr>
          <w:rFonts w:cs="Arial"/>
          <w:sz w:val="36"/>
          <w:szCs w:val="36"/>
          <w:rtl/>
        </w:rPr>
        <w:t xml:space="preserve"> : </w:t>
      </w:r>
      <w:r w:rsidRPr="0064211B">
        <w:rPr>
          <w:rFonts w:cs="Arial" w:hint="cs"/>
          <w:sz w:val="36"/>
          <w:szCs w:val="36"/>
          <w:rtl/>
        </w:rPr>
        <w:t>ليس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وعسى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وغيرهما</w:t>
      </w:r>
      <w:r w:rsidRPr="0064211B">
        <w:rPr>
          <w:rFonts w:cs="Arial"/>
          <w:sz w:val="36"/>
          <w:szCs w:val="36"/>
          <w:rtl/>
        </w:rPr>
        <w:t>.</w:t>
      </w:r>
    </w:p>
    <w:p w:rsidR="0064211B" w:rsidRPr="0064211B" w:rsidRDefault="0064211B" w:rsidP="0064211B">
      <w:pPr>
        <w:rPr>
          <w:sz w:val="36"/>
          <w:szCs w:val="36"/>
          <w:rtl/>
        </w:rPr>
      </w:pPr>
      <w:r w:rsidRPr="0064211B">
        <w:rPr>
          <w:rFonts w:cs="Arial"/>
          <w:sz w:val="36"/>
          <w:szCs w:val="36"/>
          <w:rtl/>
        </w:rPr>
        <w:t>5-</w:t>
      </w:r>
      <w:r w:rsidRPr="0064211B">
        <w:rPr>
          <w:rFonts w:cs="Arial"/>
          <w:sz w:val="36"/>
          <w:szCs w:val="36"/>
          <w:rtl/>
        </w:rPr>
        <w:tab/>
      </w:r>
      <w:r w:rsidRPr="0064211B">
        <w:rPr>
          <w:rFonts w:cs="Arial" w:hint="cs"/>
          <w:sz w:val="36"/>
          <w:szCs w:val="36"/>
          <w:rtl/>
        </w:rPr>
        <w:t>الفعل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يعمل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المصدر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فوجب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أن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يكون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أصلاً</w:t>
      </w:r>
      <w:r w:rsidRPr="0064211B">
        <w:rPr>
          <w:rFonts w:cs="Arial"/>
          <w:sz w:val="36"/>
          <w:szCs w:val="36"/>
          <w:rtl/>
        </w:rPr>
        <w:t>.</w:t>
      </w:r>
    </w:p>
    <w:p w:rsidR="0064211B" w:rsidRPr="0064211B" w:rsidRDefault="0064211B" w:rsidP="0064211B">
      <w:pPr>
        <w:rPr>
          <w:sz w:val="36"/>
          <w:szCs w:val="36"/>
          <w:rtl/>
        </w:rPr>
      </w:pPr>
      <w:r w:rsidRPr="0064211B">
        <w:rPr>
          <w:rFonts w:cs="Arial" w:hint="cs"/>
          <w:sz w:val="36"/>
          <w:szCs w:val="36"/>
          <w:rtl/>
        </w:rPr>
        <w:t>الفرق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بين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المصدر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واسم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المصدر</w:t>
      </w:r>
      <w:r w:rsidRPr="0064211B">
        <w:rPr>
          <w:rFonts w:cs="Arial"/>
          <w:sz w:val="36"/>
          <w:szCs w:val="36"/>
          <w:rtl/>
        </w:rPr>
        <w:t>:(1)</w:t>
      </w:r>
    </w:p>
    <w:p w:rsidR="0064211B" w:rsidRPr="0064211B" w:rsidRDefault="0064211B" w:rsidP="0064211B">
      <w:pPr>
        <w:rPr>
          <w:sz w:val="36"/>
          <w:szCs w:val="36"/>
          <w:rtl/>
        </w:rPr>
      </w:pPr>
      <w:r w:rsidRPr="0064211B">
        <w:rPr>
          <w:rFonts w:cs="Arial" w:hint="cs"/>
          <w:sz w:val="36"/>
          <w:szCs w:val="36"/>
          <w:rtl/>
        </w:rPr>
        <w:t>والمراد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باسم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المصدر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ساوى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المصدر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الدلالة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على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معناه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وخالفه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بخلوه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لفظا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وتقديرا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بعض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فعله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دون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تعويض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كعطاء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فإنّه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مساو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لإعطاء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معنى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ومخالف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له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بخلوه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الهمزة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الموجودة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فعله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وهو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خالٍ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منها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لفظاً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وتقديراً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ولم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يعوض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عنها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شيء</w:t>
      </w:r>
      <w:r w:rsidRPr="0064211B">
        <w:rPr>
          <w:rFonts w:cs="Arial"/>
          <w:sz w:val="36"/>
          <w:szCs w:val="36"/>
          <w:rtl/>
        </w:rPr>
        <w:t>.</w:t>
      </w:r>
    </w:p>
    <w:p w:rsidR="0064211B" w:rsidRPr="0064211B" w:rsidRDefault="0064211B" w:rsidP="0064211B">
      <w:pPr>
        <w:rPr>
          <w:sz w:val="36"/>
          <w:szCs w:val="36"/>
          <w:rtl/>
        </w:rPr>
      </w:pPr>
      <w:r w:rsidRPr="0064211B">
        <w:rPr>
          <w:rFonts w:cs="Arial" w:hint="cs"/>
          <w:sz w:val="36"/>
          <w:szCs w:val="36"/>
          <w:rtl/>
        </w:rPr>
        <w:t>واحترز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بذلك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مما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خلا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بعض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فعله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لفظا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ولم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يخل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منه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تقديراً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فإنّه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لا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يكون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اسم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مص</w:t>
      </w:r>
      <w:bookmarkStart w:id="0" w:name="_GoBack"/>
      <w:bookmarkEnd w:id="0"/>
      <w:r w:rsidRPr="0064211B">
        <w:rPr>
          <w:rFonts w:cs="Arial" w:hint="cs"/>
          <w:sz w:val="36"/>
          <w:szCs w:val="36"/>
          <w:rtl/>
        </w:rPr>
        <w:t>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بل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يكون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مصدراً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وذلك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نحو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قتال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فإنّه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مصدر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قاتل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وقد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خلا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الألف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التي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قبل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التاء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الفعل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ولكن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خلا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منها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لفظا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ولم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يخل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منها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تقديرا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ولذلك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نطق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بها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بعض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المواضع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نحو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قاتل</w:t>
      </w:r>
      <w:r w:rsidRPr="0064211B">
        <w:rPr>
          <w:rFonts w:cs="Arial"/>
          <w:sz w:val="36"/>
          <w:szCs w:val="36"/>
          <w:rtl/>
        </w:rPr>
        <w:t xml:space="preserve"> </w:t>
      </w:r>
      <w:proofErr w:type="spellStart"/>
      <w:r w:rsidRPr="0064211B">
        <w:rPr>
          <w:rFonts w:cs="Arial" w:hint="cs"/>
          <w:sz w:val="36"/>
          <w:szCs w:val="36"/>
          <w:rtl/>
        </w:rPr>
        <w:t>قيتالا</w:t>
      </w:r>
      <w:proofErr w:type="spellEnd"/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وضارب</w:t>
      </w:r>
      <w:r w:rsidRPr="0064211B">
        <w:rPr>
          <w:rFonts w:cs="Arial"/>
          <w:sz w:val="36"/>
          <w:szCs w:val="36"/>
          <w:rtl/>
        </w:rPr>
        <w:t xml:space="preserve"> </w:t>
      </w:r>
      <w:proofErr w:type="spellStart"/>
      <w:r w:rsidRPr="0064211B">
        <w:rPr>
          <w:rFonts w:cs="Arial" w:hint="cs"/>
          <w:sz w:val="36"/>
          <w:szCs w:val="36"/>
          <w:rtl/>
        </w:rPr>
        <w:t>ضيرابا</w:t>
      </w:r>
      <w:proofErr w:type="spellEnd"/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لكن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انقلبت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الألف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ياء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لكسر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ما</w:t>
      </w:r>
      <w:r w:rsidRPr="0064211B">
        <w:rPr>
          <w:rFonts w:cs="Arial"/>
          <w:sz w:val="36"/>
          <w:szCs w:val="36"/>
          <w:rtl/>
        </w:rPr>
        <w:t xml:space="preserve"> </w:t>
      </w:r>
      <w:proofErr w:type="spellStart"/>
      <w:r w:rsidRPr="0064211B">
        <w:rPr>
          <w:rFonts w:cs="Arial" w:hint="cs"/>
          <w:sz w:val="36"/>
          <w:szCs w:val="36"/>
          <w:rtl/>
        </w:rPr>
        <w:t>قبلها</w:t>
      </w:r>
      <w:r w:rsidRPr="0064211B">
        <w:rPr>
          <w:rFonts w:cs="Arial"/>
          <w:sz w:val="36"/>
          <w:szCs w:val="36"/>
          <w:rtl/>
        </w:rPr>
        <w:t>.</w:t>
      </w:r>
      <w:r w:rsidRPr="0064211B">
        <w:rPr>
          <w:rFonts w:cs="Arial" w:hint="cs"/>
          <w:sz w:val="36"/>
          <w:szCs w:val="36"/>
          <w:rtl/>
        </w:rPr>
        <w:t>واحترز</w:t>
      </w:r>
      <w:proofErr w:type="spellEnd"/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بقوله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دون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تعويض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مما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خلا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بعض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فعله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لفظاً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وتقديراً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ولكن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عوض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عنه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شيء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فإنه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لا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يكون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اسم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مصدر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بل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هو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مصدر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وذلك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نحو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عدة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فإنّه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مصدر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وعد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وقد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خلا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الواو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التي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فعله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لفظاً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وتقديراً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ولكن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عوض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عنها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التاء</w:t>
      </w:r>
      <w:r w:rsidRPr="0064211B">
        <w:rPr>
          <w:rFonts w:cs="Arial"/>
          <w:sz w:val="36"/>
          <w:szCs w:val="36"/>
          <w:rtl/>
        </w:rPr>
        <w:t>.</w:t>
      </w:r>
      <w:r w:rsidRPr="0064211B">
        <w:rPr>
          <w:sz w:val="36"/>
          <w:szCs w:val="36"/>
          <w:rtl/>
        </w:rPr>
        <w:cr/>
      </w:r>
    </w:p>
    <w:p w:rsidR="0064211B" w:rsidRPr="0064211B" w:rsidRDefault="0064211B" w:rsidP="0064211B">
      <w:pPr>
        <w:rPr>
          <w:sz w:val="36"/>
          <w:szCs w:val="36"/>
          <w:rtl/>
        </w:rPr>
      </w:pPr>
      <w:r w:rsidRPr="0064211B">
        <w:rPr>
          <w:rFonts w:cs="Arial"/>
          <w:sz w:val="36"/>
          <w:szCs w:val="36"/>
          <w:rtl/>
        </w:rPr>
        <w:lastRenderedPageBreak/>
        <w:t>...............................................</w:t>
      </w:r>
    </w:p>
    <w:p w:rsidR="0064211B" w:rsidRPr="0064211B" w:rsidRDefault="0064211B" w:rsidP="0064211B">
      <w:pPr>
        <w:rPr>
          <w:sz w:val="36"/>
          <w:szCs w:val="36"/>
          <w:rtl/>
        </w:rPr>
      </w:pPr>
      <w:r w:rsidRPr="0064211B">
        <w:rPr>
          <w:rFonts w:cs="Arial"/>
          <w:sz w:val="36"/>
          <w:szCs w:val="36"/>
          <w:rtl/>
        </w:rPr>
        <w:t>(1)</w:t>
      </w:r>
      <w:r w:rsidRPr="0064211B">
        <w:rPr>
          <w:rFonts w:cs="Arial"/>
          <w:sz w:val="36"/>
          <w:szCs w:val="36"/>
          <w:rtl/>
        </w:rPr>
        <w:tab/>
      </w:r>
      <w:r w:rsidRPr="0064211B">
        <w:rPr>
          <w:rFonts w:cs="Arial" w:hint="cs"/>
          <w:sz w:val="36"/>
          <w:szCs w:val="36"/>
          <w:rtl/>
        </w:rPr>
        <w:t>ينظر</w:t>
      </w:r>
      <w:r w:rsidRPr="0064211B">
        <w:rPr>
          <w:rFonts w:cs="Arial"/>
          <w:sz w:val="36"/>
          <w:szCs w:val="36"/>
          <w:rtl/>
        </w:rPr>
        <w:t xml:space="preserve"> : </w:t>
      </w:r>
      <w:r w:rsidRPr="0064211B">
        <w:rPr>
          <w:rFonts w:cs="Arial" w:hint="cs"/>
          <w:sz w:val="36"/>
          <w:szCs w:val="36"/>
          <w:rtl/>
        </w:rPr>
        <w:t>شرح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ابن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عقيل</w:t>
      </w:r>
      <w:r w:rsidRPr="0064211B">
        <w:rPr>
          <w:rFonts w:cs="Arial"/>
          <w:sz w:val="36"/>
          <w:szCs w:val="36"/>
          <w:rtl/>
        </w:rPr>
        <w:t xml:space="preserve"> : 3/99.</w:t>
      </w:r>
    </w:p>
    <w:p w:rsidR="0064211B" w:rsidRPr="0064211B" w:rsidRDefault="0064211B" w:rsidP="0064211B">
      <w:pPr>
        <w:rPr>
          <w:sz w:val="36"/>
          <w:szCs w:val="36"/>
          <w:rtl/>
        </w:rPr>
      </w:pPr>
      <w:r w:rsidRPr="0064211B">
        <w:rPr>
          <w:rFonts w:cs="Arial" w:hint="cs"/>
          <w:sz w:val="36"/>
          <w:szCs w:val="36"/>
          <w:rtl/>
        </w:rPr>
        <w:t>المصدر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الصريح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والمصدر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المؤول</w:t>
      </w:r>
      <w:r w:rsidRPr="0064211B">
        <w:rPr>
          <w:rFonts w:cs="Arial"/>
          <w:sz w:val="36"/>
          <w:szCs w:val="36"/>
          <w:rtl/>
        </w:rPr>
        <w:t xml:space="preserve"> :</w:t>
      </w:r>
    </w:p>
    <w:p w:rsidR="0064211B" w:rsidRPr="0064211B" w:rsidRDefault="0064211B" w:rsidP="0064211B">
      <w:pPr>
        <w:rPr>
          <w:sz w:val="36"/>
          <w:szCs w:val="36"/>
          <w:rtl/>
        </w:rPr>
      </w:pPr>
      <w:r w:rsidRPr="0064211B">
        <w:rPr>
          <w:rFonts w:cs="Arial" w:hint="cs"/>
          <w:sz w:val="36"/>
          <w:szCs w:val="36"/>
          <w:rtl/>
        </w:rPr>
        <w:t>المصدر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الصريح</w:t>
      </w:r>
      <w:r w:rsidRPr="0064211B">
        <w:rPr>
          <w:rFonts w:cs="Arial"/>
          <w:sz w:val="36"/>
          <w:szCs w:val="36"/>
          <w:rtl/>
        </w:rPr>
        <w:t xml:space="preserve"> : </w:t>
      </w:r>
      <w:r w:rsidRPr="0064211B">
        <w:rPr>
          <w:rFonts w:cs="Arial" w:hint="cs"/>
          <w:sz w:val="36"/>
          <w:szCs w:val="36"/>
          <w:rtl/>
        </w:rPr>
        <w:t>هو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المصدر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الذي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لا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يؤول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،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والمصدر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المؤول</w:t>
      </w:r>
      <w:r w:rsidRPr="0064211B">
        <w:rPr>
          <w:rFonts w:cs="Arial"/>
          <w:sz w:val="36"/>
          <w:szCs w:val="36"/>
          <w:rtl/>
        </w:rPr>
        <w:t xml:space="preserve"> : </w:t>
      </w:r>
      <w:r w:rsidRPr="0064211B">
        <w:rPr>
          <w:rFonts w:cs="Arial" w:hint="cs"/>
          <w:sz w:val="36"/>
          <w:szCs w:val="36"/>
          <w:rtl/>
        </w:rPr>
        <w:t>هو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المصدر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الذي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يؤول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مثل</w:t>
      </w:r>
      <w:r w:rsidRPr="0064211B">
        <w:rPr>
          <w:rFonts w:cs="Arial"/>
          <w:sz w:val="36"/>
          <w:szCs w:val="36"/>
          <w:rtl/>
        </w:rPr>
        <w:t xml:space="preserve"> : </w:t>
      </w:r>
      <w:r w:rsidRPr="0064211B">
        <w:rPr>
          <w:rFonts w:cs="Arial" w:hint="cs"/>
          <w:sz w:val="36"/>
          <w:szCs w:val="36"/>
          <w:rtl/>
        </w:rPr>
        <w:t>يعجبني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أنّك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قائم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أي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يعجبني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قيامك</w:t>
      </w:r>
      <w:r w:rsidRPr="0064211B">
        <w:rPr>
          <w:rFonts w:cs="Arial"/>
          <w:sz w:val="36"/>
          <w:szCs w:val="36"/>
          <w:rtl/>
        </w:rPr>
        <w:t xml:space="preserve">. </w:t>
      </w:r>
      <w:r w:rsidRPr="0064211B">
        <w:rPr>
          <w:rFonts w:cs="Arial" w:hint="cs"/>
          <w:sz w:val="36"/>
          <w:szCs w:val="36"/>
          <w:rtl/>
        </w:rPr>
        <w:t>فقيامك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مصدر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مؤول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أن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والفعل</w:t>
      </w:r>
      <w:r w:rsidRPr="0064211B">
        <w:rPr>
          <w:rFonts w:cs="Arial"/>
          <w:sz w:val="36"/>
          <w:szCs w:val="36"/>
          <w:rtl/>
        </w:rPr>
        <w:t>.</w:t>
      </w:r>
    </w:p>
    <w:p w:rsidR="0064211B" w:rsidRPr="0064211B" w:rsidRDefault="0064211B" w:rsidP="0064211B">
      <w:pPr>
        <w:rPr>
          <w:sz w:val="36"/>
          <w:szCs w:val="36"/>
          <w:rtl/>
        </w:rPr>
      </w:pPr>
    </w:p>
    <w:p w:rsidR="0064211B" w:rsidRPr="0064211B" w:rsidRDefault="0064211B" w:rsidP="0064211B">
      <w:pPr>
        <w:rPr>
          <w:sz w:val="36"/>
          <w:szCs w:val="36"/>
          <w:rtl/>
        </w:rPr>
      </w:pPr>
      <w:r w:rsidRPr="0064211B">
        <w:rPr>
          <w:rFonts w:cs="Arial" w:hint="cs"/>
          <w:sz w:val="36"/>
          <w:szCs w:val="36"/>
          <w:rtl/>
        </w:rPr>
        <w:t>المصدر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الميمي</w:t>
      </w:r>
      <w:r w:rsidRPr="0064211B">
        <w:rPr>
          <w:rFonts w:cs="Arial"/>
          <w:sz w:val="36"/>
          <w:szCs w:val="36"/>
          <w:rtl/>
        </w:rPr>
        <w:t xml:space="preserve"> :</w:t>
      </w:r>
    </w:p>
    <w:p w:rsidR="0014781D" w:rsidRPr="0064211B" w:rsidRDefault="0064211B" w:rsidP="0064211B">
      <w:pPr>
        <w:rPr>
          <w:sz w:val="36"/>
          <w:szCs w:val="36"/>
        </w:rPr>
      </w:pPr>
      <w:r w:rsidRPr="0064211B">
        <w:rPr>
          <w:rFonts w:cs="Arial" w:hint="cs"/>
          <w:sz w:val="36"/>
          <w:szCs w:val="36"/>
          <w:rtl/>
        </w:rPr>
        <w:t>المصدر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الميمي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هو</w:t>
      </w:r>
      <w:r w:rsidRPr="0064211B">
        <w:rPr>
          <w:rFonts w:cs="Arial"/>
          <w:sz w:val="36"/>
          <w:szCs w:val="36"/>
          <w:rtl/>
        </w:rPr>
        <w:t>: "</w:t>
      </w:r>
      <w:r w:rsidRPr="0064211B">
        <w:rPr>
          <w:rFonts w:cs="Arial" w:hint="cs"/>
          <w:sz w:val="36"/>
          <w:szCs w:val="36"/>
          <w:rtl/>
        </w:rPr>
        <w:t>ما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يدل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على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معنى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مجرد،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وفي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أوله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ميم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زائدة،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وليس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آخره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ياء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مشددة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زائدة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بعدها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تاء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تأنيث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مربوطة،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ومن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أمثلته</w:t>
      </w:r>
      <w:r w:rsidRPr="0064211B">
        <w:rPr>
          <w:rFonts w:cs="Arial"/>
          <w:sz w:val="36"/>
          <w:szCs w:val="36"/>
          <w:rtl/>
        </w:rPr>
        <w:t xml:space="preserve">: </w:t>
      </w:r>
      <w:r w:rsidRPr="0064211B">
        <w:rPr>
          <w:rFonts w:cs="Arial" w:hint="cs"/>
          <w:sz w:val="36"/>
          <w:szCs w:val="36"/>
          <w:rtl/>
        </w:rPr>
        <w:t>مطلب،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مضيعة،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مجلبة،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مَعدل</w:t>
      </w:r>
      <w:r w:rsidRPr="0064211B">
        <w:rPr>
          <w:rFonts w:cs="Arial"/>
          <w:sz w:val="36"/>
          <w:szCs w:val="36"/>
          <w:rtl/>
        </w:rPr>
        <w:t xml:space="preserve"> ... </w:t>
      </w:r>
      <w:r w:rsidRPr="0064211B">
        <w:rPr>
          <w:rFonts w:cs="Arial" w:hint="cs"/>
          <w:sz w:val="36"/>
          <w:szCs w:val="36"/>
          <w:rtl/>
        </w:rPr>
        <w:t>بمعنى</w:t>
      </w:r>
      <w:r w:rsidRPr="0064211B">
        <w:rPr>
          <w:rFonts w:cs="Arial"/>
          <w:sz w:val="36"/>
          <w:szCs w:val="36"/>
          <w:rtl/>
        </w:rPr>
        <w:t xml:space="preserve">: </w:t>
      </w:r>
      <w:r w:rsidRPr="0064211B">
        <w:rPr>
          <w:rFonts w:cs="Arial" w:hint="cs"/>
          <w:sz w:val="36"/>
          <w:szCs w:val="36"/>
          <w:rtl/>
        </w:rPr>
        <w:t>طلب،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ضياع،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جلب،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عدول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قول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بعض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الحكماء</w:t>
      </w:r>
      <w:r w:rsidRPr="0064211B">
        <w:rPr>
          <w:rFonts w:cs="Arial"/>
          <w:sz w:val="36"/>
          <w:szCs w:val="36"/>
          <w:rtl/>
        </w:rPr>
        <w:t xml:space="preserve">: </w:t>
      </w:r>
      <w:r w:rsidRPr="0064211B">
        <w:rPr>
          <w:rFonts w:cs="Arial" w:hint="cs"/>
          <w:sz w:val="36"/>
          <w:szCs w:val="36"/>
          <w:rtl/>
        </w:rPr>
        <w:t>ينبغي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للعاقل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إذا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عجز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عن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إدراك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مطلبه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ألا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يسرف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في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الهم؛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فإن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الإسراف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فيه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مضيعة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للحزم؛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مجلبة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لليأس،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معدل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عن</w:t>
      </w:r>
      <w:r w:rsidRPr="0064211B">
        <w:rPr>
          <w:rFonts w:cs="Arial"/>
          <w:sz w:val="36"/>
          <w:szCs w:val="36"/>
          <w:rtl/>
        </w:rPr>
        <w:t xml:space="preserve"> </w:t>
      </w:r>
      <w:r w:rsidRPr="0064211B">
        <w:rPr>
          <w:rFonts w:cs="Arial" w:hint="cs"/>
          <w:sz w:val="36"/>
          <w:szCs w:val="36"/>
          <w:rtl/>
        </w:rPr>
        <w:t>السداد</w:t>
      </w:r>
      <w:r w:rsidRPr="0064211B">
        <w:rPr>
          <w:rFonts w:cs="Arial"/>
          <w:sz w:val="36"/>
          <w:szCs w:val="36"/>
          <w:rtl/>
        </w:rPr>
        <w:t>..."(1).</w:t>
      </w:r>
    </w:p>
    <w:sectPr w:rsidR="0014781D" w:rsidRPr="0064211B" w:rsidSect="00BB1C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1B"/>
    <w:rsid w:val="0014781D"/>
    <w:rsid w:val="0064211B"/>
    <w:rsid w:val="00B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Company>Ahmed-Under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</cp:revision>
  <dcterms:created xsi:type="dcterms:W3CDTF">2020-03-17T08:34:00Z</dcterms:created>
  <dcterms:modified xsi:type="dcterms:W3CDTF">2020-03-17T08:35:00Z</dcterms:modified>
</cp:coreProperties>
</file>