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5" w:rsidRDefault="00F15305" w:rsidP="00F15305">
      <w:pPr>
        <w:spacing w:line="0" w:lineRule="atLeast"/>
        <w:ind w:left="1460"/>
        <w:rPr>
          <w:rFonts w:ascii="Monotype Corsiva" w:eastAsia="Monotype Corsiva" w:hAnsi="Monotype Corsiva"/>
          <w:b/>
          <w:i/>
          <w:sz w:val="28"/>
        </w:rPr>
      </w:pPr>
      <w:proofErr w:type="spellStart"/>
      <w:proofErr w:type="gramStart"/>
      <w:r>
        <w:rPr>
          <w:rFonts w:ascii="Monotype Corsiva" w:eastAsia="Monotype Corsiva" w:hAnsi="Monotype Corsiva"/>
          <w:b/>
          <w:i/>
          <w:sz w:val="28"/>
        </w:rPr>
        <w:t>lers</w:t>
      </w:r>
      <w:proofErr w:type="spellEnd"/>
      <w:proofErr w:type="gramEnd"/>
    </w:p>
    <w:p w:rsidR="00F15305" w:rsidRDefault="00F15305" w:rsidP="00F15305">
      <w:pPr>
        <w:spacing w:line="2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48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F15305" w:rsidRDefault="00F15305" w:rsidP="00F15305">
      <w:pPr>
        <w:spacing w:line="0" w:lineRule="atLeast"/>
        <w:ind w:right="1340"/>
        <w:jc w:val="center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F15305" w:rsidRDefault="00F15305" w:rsidP="00F15305">
      <w:pPr>
        <w:spacing w:line="0" w:lineRule="atLeast"/>
        <w:ind w:right="1340"/>
        <w:jc w:val="center"/>
        <w:rPr>
          <w:rFonts w:ascii="Monotype Corsiva" w:eastAsia="Monotype Corsiva" w:hAnsi="Monotype Corsiva"/>
          <w:b/>
          <w:i/>
          <w:sz w:val="28"/>
        </w:rPr>
        <w:sectPr w:rsidR="00F15305">
          <w:pgSz w:w="11900" w:h="16820"/>
          <w:pgMar w:top="668" w:right="500" w:bottom="446" w:left="1320" w:header="0" w:footer="0" w:gutter="0"/>
          <w:cols w:num="2" w:space="0" w:equalWidth="0">
            <w:col w:w="4300" w:space="720"/>
            <w:col w:w="5060"/>
          </w:cols>
          <w:docGrid w:linePitch="360"/>
        </w:sectPr>
      </w:pPr>
    </w:p>
    <w:p w:rsidR="00F15305" w:rsidRDefault="00F15305" w:rsidP="00F15305">
      <w:pPr>
        <w:spacing w:line="238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right="820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Code Optimization</w:t>
      </w:r>
    </w:p>
    <w:p w:rsidR="00F15305" w:rsidRDefault="00F15305" w:rsidP="00F15305">
      <w:pPr>
        <w:spacing w:line="4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39" w:lineRule="auto"/>
        <w:ind w:left="480" w:right="128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Compilers should produce target code that is as good as can be written by hand. This goal is achieved by program transformations that are called </w:t>
      </w:r>
      <w:proofErr w:type="gramStart"/>
      <w:r>
        <w:rPr>
          <w:rFonts w:ascii="Times New Roman" w:eastAsia="Times New Roman" w:hAnsi="Times New Roman"/>
          <w:sz w:val="32"/>
        </w:rPr>
        <w:t>" Optimization</w:t>
      </w:r>
      <w:proofErr w:type="gramEnd"/>
      <w:r>
        <w:rPr>
          <w:rFonts w:ascii="Times New Roman" w:eastAsia="Times New Roman" w:hAnsi="Times New Roman"/>
          <w:sz w:val="32"/>
        </w:rPr>
        <w:t xml:space="preserve"> " . Compilers that apply code improving transformations are called </w:t>
      </w:r>
      <w:proofErr w:type="gramStart"/>
      <w:r>
        <w:rPr>
          <w:rFonts w:ascii="Times New Roman" w:eastAsia="Times New Roman" w:hAnsi="Times New Roman"/>
          <w:sz w:val="32"/>
        </w:rPr>
        <w:t>" Optimizing</w:t>
      </w:r>
      <w:proofErr w:type="gramEnd"/>
      <w:r>
        <w:rPr>
          <w:rFonts w:ascii="Times New Roman" w:eastAsia="Times New Roman" w:hAnsi="Times New Roman"/>
          <w:sz w:val="32"/>
        </w:rPr>
        <w:t xml:space="preserve"> Compilers ".</w:t>
      </w:r>
    </w:p>
    <w:p w:rsidR="00F15305" w:rsidRDefault="00F15305" w:rsidP="00F15305">
      <w:pPr>
        <w:spacing w:line="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37" w:lineRule="auto"/>
        <w:ind w:left="480" w:right="128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Code optimization attempts to increase program efficiency by restructuring code to simplify instruction sequences and take advantage of machine specific features:-</w:t>
      </w:r>
    </w:p>
    <w:p w:rsidR="00F15305" w:rsidRDefault="00F15305" w:rsidP="00F15305">
      <w:pPr>
        <w:spacing w:line="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1"/>
        </w:numPr>
        <w:tabs>
          <w:tab w:val="left" w:pos="1280"/>
        </w:tabs>
        <w:spacing w:line="0" w:lineRule="atLeast"/>
        <w:ind w:left="1280" w:hanging="363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Run Faster , or</w:t>
      </w:r>
    </w:p>
    <w:p w:rsidR="00F15305" w:rsidRDefault="00F15305" w:rsidP="00F15305">
      <w:pPr>
        <w:spacing w:line="28" w:lineRule="exact"/>
        <w:rPr>
          <w:rFonts w:ascii="Symbol" w:eastAsia="Symbol" w:hAnsi="Symbol"/>
          <w:sz w:val="32"/>
        </w:rPr>
      </w:pPr>
    </w:p>
    <w:p w:rsidR="00F15305" w:rsidRDefault="00F15305" w:rsidP="00F15305">
      <w:pPr>
        <w:numPr>
          <w:ilvl w:val="0"/>
          <w:numId w:val="1"/>
        </w:numPr>
        <w:tabs>
          <w:tab w:val="left" w:pos="1280"/>
        </w:tabs>
        <w:spacing w:line="238" w:lineRule="auto"/>
        <w:ind w:left="1280" w:hanging="363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Less Space , or</w:t>
      </w:r>
    </w:p>
    <w:p w:rsidR="00F15305" w:rsidRDefault="00F15305" w:rsidP="00F15305">
      <w:pPr>
        <w:numPr>
          <w:ilvl w:val="0"/>
          <w:numId w:val="1"/>
        </w:numPr>
        <w:tabs>
          <w:tab w:val="left" w:pos="1280"/>
        </w:tabs>
        <w:spacing w:line="228" w:lineRule="auto"/>
        <w:ind w:left="1280" w:hanging="363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Both </w:t>
      </w:r>
      <w:proofErr w:type="gramStart"/>
      <w:r>
        <w:rPr>
          <w:rFonts w:ascii="Times New Roman" w:eastAsia="Times New Roman" w:hAnsi="Times New Roman"/>
          <w:sz w:val="32"/>
        </w:rPr>
        <w:t>( Run</w:t>
      </w:r>
      <w:proofErr w:type="gramEnd"/>
      <w:r>
        <w:rPr>
          <w:rFonts w:ascii="Times New Roman" w:eastAsia="Times New Roman" w:hAnsi="Times New Roman"/>
          <w:sz w:val="32"/>
        </w:rPr>
        <w:t xml:space="preserve"> Faster &amp; Less Space ).</w:t>
      </w:r>
    </w:p>
    <w:p w:rsidR="00F15305" w:rsidRDefault="00F15305" w:rsidP="00F15305">
      <w:pPr>
        <w:spacing w:line="1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1" w:lineRule="auto"/>
        <w:ind w:left="480" w:right="12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transformations that are provided by an optimizing compiler should have several properties:-</w:t>
      </w:r>
    </w:p>
    <w:p w:rsidR="00F15305" w:rsidRDefault="00F15305" w:rsidP="00F15305">
      <w:pPr>
        <w:numPr>
          <w:ilvl w:val="0"/>
          <w:numId w:val="2"/>
        </w:numPr>
        <w:tabs>
          <w:tab w:val="left" w:pos="2000"/>
        </w:tabs>
        <w:spacing w:line="239" w:lineRule="auto"/>
        <w:ind w:left="2000" w:right="1280" w:hanging="363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A transformation must preserve the meaning of program. That </w:t>
      </w:r>
      <w:proofErr w:type="gramStart"/>
      <w:r>
        <w:rPr>
          <w:rFonts w:ascii="Times New Roman" w:eastAsia="Times New Roman" w:hAnsi="Times New Roman"/>
          <w:sz w:val="32"/>
        </w:rPr>
        <w:t>is ,</w:t>
      </w:r>
      <w:proofErr w:type="gramEnd"/>
      <w:r>
        <w:rPr>
          <w:rFonts w:ascii="Times New Roman" w:eastAsia="Times New Roman" w:hAnsi="Times New Roman"/>
          <w:sz w:val="32"/>
        </w:rPr>
        <w:t xml:space="preserve"> an optimizer must not change the output produce by program for an given input, such as </w:t>
      </w:r>
      <w:r>
        <w:rPr>
          <w:rFonts w:ascii="Times New Roman" w:eastAsia="Times New Roman" w:hAnsi="Times New Roman"/>
          <w:b/>
          <w:sz w:val="32"/>
        </w:rPr>
        <w:t>division by zero.</w:t>
      </w:r>
    </w:p>
    <w:p w:rsidR="00F15305" w:rsidRDefault="00F15305" w:rsidP="00F15305">
      <w:pPr>
        <w:spacing w:line="3" w:lineRule="exact"/>
        <w:rPr>
          <w:rFonts w:ascii="Times New Roman" w:eastAsia="Times New Roman" w:hAnsi="Times New Roman"/>
          <w:sz w:val="32"/>
        </w:rPr>
      </w:pPr>
    </w:p>
    <w:p w:rsidR="00F15305" w:rsidRDefault="00F15305" w:rsidP="00F15305">
      <w:pPr>
        <w:numPr>
          <w:ilvl w:val="0"/>
          <w:numId w:val="2"/>
        </w:numPr>
        <w:tabs>
          <w:tab w:val="left" w:pos="2000"/>
        </w:tabs>
        <w:spacing w:line="251" w:lineRule="auto"/>
        <w:ind w:left="2000" w:right="1300" w:hanging="36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 transformation must speed up programs by a measurable amount.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360045</wp:posOffset>
            </wp:positionV>
            <wp:extent cx="979170" cy="5219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360045</wp:posOffset>
            </wp:positionV>
            <wp:extent cx="1378585" cy="5219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2400"/>
        <w:gridCol w:w="2100"/>
        <w:gridCol w:w="1160"/>
      </w:tblGrid>
      <w:tr w:rsidR="00F15305" w:rsidTr="006A5407">
        <w:trPr>
          <w:trHeight w:val="264"/>
        </w:trPr>
        <w:tc>
          <w:tcPr>
            <w:tcW w:w="126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Source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Front End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Intermediate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Code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Target</w:t>
            </w:r>
          </w:p>
        </w:tc>
      </w:tr>
      <w:tr w:rsidR="00F15305" w:rsidTr="006A5407">
        <w:trPr>
          <w:trHeight w:val="125"/>
        </w:trPr>
        <w:tc>
          <w:tcPr>
            <w:tcW w:w="126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Representation</w:t>
            </w: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5305" w:rsidTr="006A5407">
        <w:trPr>
          <w:trHeight w:val="312"/>
        </w:trPr>
        <w:tc>
          <w:tcPr>
            <w:tcW w:w="12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Code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Code</w:t>
            </w:r>
          </w:p>
        </w:tc>
      </w:tr>
    </w:tbl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-304800</wp:posOffset>
            </wp:positionV>
            <wp:extent cx="406400" cy="11049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-304800</wp:posOffset>
            </wp:positionV>
            <wp:extent cx="406400" cy="1104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-304800</wp:posOffset>
            </wp:positionV>
            <wp:extent cx="406400" cy="1104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81915</wp:posOffset>
            </wp:positionV>
            <wp:extent cx="110490" cy="59563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81915</wp:posOffset>
            </wp:positionV>
            <wp:extent cx="110490" cy="59563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81915</wp:posOffset>
            </wp:positionV>
            <wp:extent cx="110490" cy="59563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2160"/>
        <w:gridCol w:w="1680"/>
        <w:gridCol w:w="2160"/>
      </w:tblGrid>
      <w:tr w:rsidR="00F15305" w:rsidTr="006A5407">
        <w:trPr>
          <w:trHeight w:val="345"/>
        </w:trPr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High-Level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Mid-Level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Low-Level</w:t>
            </w:r>
          </w:p>
        </w:tc>
      </w:tr>
      <w:tr w:rsidR="00F15305" w:rsidTr="006A5407">
        <w:trPr>
          <w:trHeight w:val="348"/>
        </w:trPr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Optimization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Optimization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Optimization</w:t>
            </w:r>
          </w:p>
        </w:tc>
      </w:tr>
      <w:tr w:rsidR="00F15305" w:rsidTr="006A5407">
        <w:trPr>
          <w:trHeight w:val="205"/>
        </w:trPr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shd w:val="clear" w:color="auto" w:fill="80808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93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Places for Optimization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5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56" w:lineRule="auto"/>
        <w:ind w:left="480" w:right="128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This lecture concentrates on the transformation of intermediate code </w:t>
      </w:r>
      <w:proofErr w:type="gramStart"/>
      <w:r>
        <w:rPr>
          <w:rFonts w:ascii="Times New Roman" w:eastAsia="Times New Roman" w:hAnsi="Times New Roman"/>
          <w:sz w:val="32"/>
        </w:rPr>
        <w:t>( Mid</w:t>
      </w:r>
      <w:proofErr w:type="gramEnd"/>
      <w:r>
        <w:rPr>
          <w:rFonts w:ascii="Times New Roman" w:eastAsia="Times New Roman" w:hAnsi="Times New Roman"/>
          <w:sz w:val="32"/>
        </w:rPr>
        <w:t>-Optimization or Independent Optimization ),this optimization using the following organization:-</w:t>
      </w:r>
    </w:p>
    <w:p w:rsidR="00F15305" w:rsidRDefault="00F15305" w:rsidP="00F15305">
      <w:pPr>
        <w:spacing w:line="154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5140"/>
          <w:tab w:val="left" w:pos="7540"/>
        </w:tabs>
        <w:spacing w:line="0" w:lineRule="atLeast"/>
        <w:ind w:left="116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49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F15305" w:rsidRDefault="00F15305" w:rsidP="00F15305">
      <w:pPr>
        <w:tabs>
          <w:tab w:val="left" w:pos="5140"/>
          <w:tab w:val="left" w:pos="7540"/>
        </w:tabs>
        <w:spacing w:line="0" w:lineRule="atLeast"/>
        <w:ind w:left="1160"/>
        <w:rPr>
          <w:rFonts w:ascii="Monotype Corsiva" w:eastAsia="Monotype Corsiva" w:hAnsi="Monotype Corsiva"/>
          <w:b/>
          <w:i/>
          <w:sz w:val="27"/>
        </w:rPr>
        <w:sectPr w:rsidR="00F15305">
          <w:type w:val="continuous"/>
          <w:pgSz w:w="11900" w:h="16820"/>
          <w:pgMar w:top="668" w:right="500" w:bottom="446" w:left="1320" w:header="0" w:footer="0" w:gutter="0"/>
          <w:cols w:space="0" w:equalWidth="0">
            <w:col w:w="10080"/>
          </w:cols>
          <w:docGrid w:linePitch="360"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600"/>
        <w:gridCol w:w="2500"/>
      </w:tblGrid>
      <w:tr w:rsidR="00F15305" w:rsidTr="006A5407">
        <w:trPr>
          <w:trHeight w:val="314"/>
        </w:trPr>
        <w:tc>
          <w:tcPr>
            <w:tcW w:w="3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980"/>
              <w:rPr>
                <w:rFonts w:ascii="Monotype Corsiva" w:eastAsia="Monotype Corsiva" w:hAnsi="Monotype Corsiva"/>
                <w:b/>
                <w:i/>
                <w:sz w:val="28"/>
              </w:rPr>
            </w:pPr>
            <w:bookmarkStart w:id="0" w:name="page51"/>
            <w:bookmarkEnd w:id="0"/>
            <w:r>
              <w:rPr>
                <w:rFonts w:ascii="Monotype Corsiva" w:eastAsia="Monotype Corsiva" w:hAnsi="Monotype Corsiva"/>
                <w:b/>
                <w:i/>
                <w:sz w:val="28"/>
              </w:rPr>
              <w:lastRenderedPageBreak/>
              <w:t>Compilers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20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Anbar University – Computer College</w:t>
            </w:r>
          </w:p>
        </w:tc>
      </w:tr>
      <w:tr w:rsidR="00F15305" w:rsidTr="006A5407">
        <w:trPr>
          <w:trHeight w:val="338"/>
        </w:trPr>
        <w:tc>
          <w:tcPr>
            <w:tcW w:w="3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Principle ,Techniques, and Tools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765"/>
        </w:trPr>
        <w:tc>
          <w:tcPr>
            <w:tcW w:w="334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Front End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Optimizer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22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Code</w:t>
            </w:r>
          </w:p>
        </w:tc>
      </w:tr>
      <w:tr w:rsidR="00F15305" w:rsidTr="006A5407">
        <w:trPr>
          <w:trHeight w:val="203"/>
        </w:trPr>
        <w:tc>
          <w:tcPr>
            <w:tcW w:w="334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Generation</w:t>
            </w:r>
          </w:p>
        </w:tc>
      </w:tr>
      <w:tr w:rsidR="00F15305" w:rsidTr="006A5407">
        <w:trPr>
          <w:trHeight w:val="115"/>
        </w:trPr>
        <w:tc>
          <w:tcPr>
            <w:tcW w:w="3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-551815</wp:posOffset>
            </wp:positionV>
            <wp:extent cx="5969000" cy="317690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320"/>
        <w:gridCol w:w="1440"/>
        <w:gridCol w:w="1200"/>
        <w:gridCol w:w="2160"/>
      </w:tblGrid>
      <w:tr w:rsidR="00F15305" w:rsidTr="006A5407">
        <w:trPr>
          <w:trHeight w:val="369"/>
        </w:trPr>
        <w:tc>
          <w:tcPr>
            <w:tcW w:w="192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Control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Data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78"/>
        </w:trPr>
        <w:tc>
          <w:tcPr>
            <w:tcW w:w="192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Flow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Flow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Transformations</w:t>
            </w:r>
          </w:p>
        </w:tc>
      </w:tr>
      <w:tr w:rsidR="00F15305" w:rsidTr="006A5407">
        <w:trPr>
          <w:trHeight w:val="323"/>
        </w:trPr>
        <w:tc>
          <w:tcPr>
            <w:tcW w:w="192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Analysis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Analysis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93"/>
        </w:trPr>
        <w:tc>
          <w:tcPr>
            <w:tcW w:w="192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75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2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Organization of the Optimizer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1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This organization has the following </w:t>
      </w:r>
      <w:proofErr w:type="gramStart"/>
      <w:r>
        <w:rPr>
          <w:rFonts w:ascii="Times New Roman" w:eastAsia="Times New Roman" w:hAnsi="Times New Roman"/>
          <w:sz w:val="32"/>
        </w:rPr>
        <w:t>advantages :</w:t>
      </w:r>
      <w:proofErr w:type="gramEnd"/>
      <w:r>
        <w:rPr>
          <w:rFonts w:ascii="Times New Roman" w:eastAsia="Times New Roman" w:hAnsi="Times New Roman"/>
          <w:sz w:val="32"/>
        </w:rPr>
        <w:t>-</w:t>
      </w:r>
    </w:p>
    <w:p w:rsidR="00F15305" w:rsidRDefault="00F15305" w:rsidP="00F15305">
      <w:pPr>
        <w:spacing w:line="33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3"/>
        </w:numPr>
        <w:tabs>
          <w:tab w:val="left" w:pos="1080"/>
        </w:tabs>
        <w:spacing w:line="241" w:lineRule="auto"/>
        <w:ind w:left="1080" w:right="360" w:hanging="36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operations needed to implement high-level constructs are made explicit in the intermediate code.</w:t>
      </w:r>
    </w:p>
    <w:p w:rsidR="00F15305" w:rsidRDefault="00F15305" w:rsidP="00F15305">
      <w:pPr>
        <w:numPr>
          <w:ilvl w:val="0"/>
          <w:numId w:val="3"/>
        </w:numPr>
        <w:tabs>
          <w:tab w:val="left" w:pos="1080"/>
        </w:tabs>
        <w:spacing w:line="243" w:lineRule="auto"/>
        <w:ind w:left="1080" w:right="340" w:hanging="36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intermediate code can be independent of the target machine, so the optimizer does not have to change much if the code generator is replaced by one for different machine.</w:t>
      </w:r>
    </w:p>
    <w:p w:rsidR="00F15305" w:rsidRDefault="00F15305" w:rsidP="00F15305">
      <w:pPr>
        <w:spacing w:line="311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Basic Blocks:-</w:t>
      </w:r>
    </w:p>
    <w:p w:rsidR="00F15305" w:rsidRDefault="00F15305" w:rsidP="00F15305">
      <w:pPr>
        <w:spacing w:line="39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37" w:lineRule="auto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code is typically </w:t>
      </w:r>
      <w:proofErr w:type="spellStart"/>
      <w:r>
        <w:rPr>
          <w:rFonts w:ascii="Times New Roman" w:eastAsia="Times New Roman" w:hAnsi="Times New Roman"/>
          <w:sz w:val="32"/>
        </w:rPr>
        <w:t>devided</w:t>
      </w:r>
      <w:proofErr w:type="spellEnd"/>
      <w:r>
        <w:rPr>
          <w:rFonts w:ascii="Times New Roman" w:eastAsia="Times New Roman" w:hAnsi="Times New Roman"/>
          <w:sz w:val="32"/>
        </w:rPr>
        <w:t xml:space="preserve"> into a sequence of "Basic Blocks". A Basic Block is a sequence of straight-line </w:t>
      </w:r>
      <w:proofErr w:type="spellStart"/>
      <w:r>
        <w:rPr>
          <w:rFonts w:ascii="Times New Roman" w:eastAsia="Times New Roman" w:hAnsi="Times New Roman"/>
          <w:sz w:val="32"/>
        </w:rPr>
        <w:t>code</w:t>
      </w:r>
      <w:proofErr w:type="gramStart"/>
      <w:r>
        <w:rPr>
          <w:rFonts w:ascii="Times New Roman" w:eastAsia="Times New Roman" w:hAnsi="Times New Roman"/>
          <w:sz w:val="32"/>
        </w:rPr>
        <w:t>,with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no branches " In " or " Out " except a branch "In" at the top of block and a branch "Out" at the bottom of block.</w:t>
      </w:r>
    </w:p>
    <w:p w:rsidR="00F15305" w:rsidRDefault="00F15305" w:rsidP="00F15305">
      <w:pPr>
        <w:spacing w:line="3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5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Set of Basic Block : </w:t>
      </w:r>
      <w:r>
        <w:rPr>
          <w:rFonts w:ascii="Times New Roman" w:eastAsia="Times New Roman" w:hAnsi="Times New Roman"/>
          <w:sz w:val="32"/>
        </w:rPr>
        <w:t>The following steps are used to set</w:t>
      </w:r>
    </w:p>
    <w:p w:rsidR="00F15305" w:rsidRDefault="00F15305" w:rsidP="00F15305">
      <w:pPr>
        <w:spacing w:line="34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5"/>
        </w:numPr>
        <w:tabs>
          <w:tab w:val="left" w:pos="1800"/>
        </w:tabs>
        <w:spacing w:line="254" w:lineRule="auto"/>
        <w:ind w:left="2160" w:right="2860" w:hanging="72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Determine the Block beginning: i- The First instruction</w:t>
      </w:r>
    </w:p>
    <w:p w:rsidR="00F15305" w:rsidRDefault="00F15305" w:rsidP="00F15305">
      <w:pPr>
        <w:spacing w:line="2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spacing w:line="239" w:lineRule="auto"/>
        <w:ind w:left="2880" w:right="360" w:hanging="720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ii-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Target of conditional &amp; unconditional Jumps.</w:t>
      </w:r>
    </w:p>
    <w:p w:rsidR="00F15305" w:rsidRDefault="00F15305" w:rsidP="00F15305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spacing w:line="0" w:lineRule="atLeast"/>
        <w:ind w:left="21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iii</w:t>
      </w:r>
      <w:proofErr w:type="gramStart"/>
      <w:r>
        <w:rPr>
          <w:rFonts w:ascii="Times New Roman" w:eastAsia="Times New Roman" w:hAnsi="Times New Roman"/>
          <w:b/>
          <w:sz w:val="32"/>
        </w:rPr>
        <w:t>-  Instruction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follow Jumps.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25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F15305">
          <w:pgSz w:w="11900" w:h="16820"/>
          <w:pgMar w:top="666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F15305" w:rsidRDefault="00F15305" w:rsidP="00F15305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1" w:name="page52"/>
      <w:bookmarkEnd w:id="1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F15305" w:rsidRDefault="00F15305" w:rsidP="00F15305">
      <w:pPr>
        <w:spacing w:line="2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F15305" w:rsidRDefault="00F15305" w:rsidP="00F15305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F15305" w:rsidRDefault="00F15305" w:rsidP="00F15305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F15305">
          <w:pgSz w:w="11900" w:h="16820"/>
          <w:pgMar w:top="668" w:right="1220" w:bottom="446" w:left="1440" w:header="0" w:footer="0" w:gutter="0"/>
          <w:cols w:num="2" w:space="0" w:equalWidth="0">
            <w:col w:w="4180" w:space="720"/>
            <w:col w:w="4340"/>
          </w:cols>
          <w:docGrid w:linePitch="360"/>
        </w:sectPr>
      </w:pPr>
    </w:p>
    <w:p w:rsidR="00F15305" w:rsidRDefault="00F15305" w:rsidP="00F15305">
      <w:pPr>
        <w:spacing w:line="24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6"/>
        </w:numPr>
        <w:tabs>
          <w:tab w:val="left" w:pos="1800"/>
        </w:tabs>
        <w:spacing w:line="0" w:lineRule="atLeast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Determine the Basic Blocks:</w:t>
      </w:r>
    </w:p>
    <w:p w:rsidR="00F15305" w:rsidRDefault="00F15305" w:rsidP="00F15305">
      <w:pPr>
        <w:spacing w:line="43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spacing w:line="0" w:lineRule="atLeast"/>
        <w:ind w:left="1800" w:right="580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i-There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is Basic Block for each Block beginning. </w:t>
      </w:r>
      <w:proofErr w:type="gramStart"/>
      <w:r>
        <w:rPr>
          <w:rFonts w:ascii="Times New Roman" w:eastAsia="Times New Roman" w:hAnsi="Times New Roman"/>
          <w:b/>
          <w:sz w:val="32"/>
        </w:rPr>
        <w:t>ii-</w:t>
      </w:r>
      <w:proofErr w:type="gramEnd"/>
      <w:r>
        <w:rPr>
          <w:rFonts w:ascii="Times New Roman" w:eastAsia="Times New Roman" w:hAnsi="Times New Roman"/>
          <w:b/>
          <w:sz w:val="32"/>
        </w:rPr>
        <w:t>The Basic Block consist of the Block beginning and runs until the next Block beginning or</w:t>
      </w:r>
    </w:p>
    <w:p w:rsidR="00F15305" w:rsidRDefault="00F15305" w:rsidP="00F15305">
      <w:pPr>
        <w:spacing w:line="0" w:lineRule="atLeast"/>
        <w:ind w:left="2120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program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end.</w:t>
      </w:r>
    </w:p>
    <w:p w:rsidR="00F15305" w:rsidRDefault="00F15305" w:rsidP="00F15305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040"/>
        <w:gridCol w:w="940"/>
        <w:gridCol w:w="840"/>
        <w:gridCol w:w="980"/>
        <w:gridCol w:w="340"/>
        <w:gridCol w:w="60"/>
        <w:gridCol w:w="2460"/>
        <w:gridCol w:w="240"/>
        <w:gridCol w:w="620"/>
      </w:tblGrid>
      <w:tr w:rsidR="00F15305" w:rsidTr="006A5407">
        <w:trPr>
          <w:trHeight w:val="386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6" w:lineRule="exact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Example\\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1) i=0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56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2) t=0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5305" w:rsidTr="006A5407">
        <w:trPr>
          <w:trHeight w:val="187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5305" w:rsidTr="006A5407">
        <w:trPr>
          <w:trHeight w:val="231"/>
        </w:trPr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1) i=0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5305" w:rsidTr="006A5407">
        <w:trPr>
          <w:trHeight w:val="215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5305" w:rsidTr="006A5407">
        <w:trPr>
          <w:trHeight w:val="125"/>
        </w:trPr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2) t=0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5305" w:rsidTr="006A5407">
        <w:trPr>
          <w:trHeight w:val="220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3) t=t+1</w:t>
            </w:r>
          </w:p>
        </w:tc>
      </w:tr>
      <w:tr w:rsidR="00F15305" w:rsidTr="006A5407">
        <w:trPr>
          <w:trHeight w:val="87"/>
        </w:trPr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3) t=t+1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15305" w:rsidTr="006A5407">
        <w:trPr>
          <w:trHeight w:val="95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15305" w:rsidTr="006A5407">
        <w:trPr>
          <w:trHeight w:val="187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ind w:left="5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4) i=i+1</w:t>
            </w:r>
          </w:p>
        </w:tc>
      </w:tr>
      <w:tr w:rsidR="00F15305" w:rsidTr="006A5407">
        <w:trPr>
          <w:trHeight w:val="178"/>
        </w:trPr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345" w:lineRule="exac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4) i=i+1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5305" w:rsidTr="006A5407">
        <w:trPr>
          <w:trHeight w:val="188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5) if I &lt; 10 then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</w:rPr>
              <w:t xml:space="preserve"> 3</w:t>
            </w:r>
          </w:p>
        </w:tc>
      </w:tr>
      <w:tr w:rsidR="00F15305" w:rsidTr="006A5407">
        <w:trPr>
          <w:trHeight w:val="239"/>
        </w:trPr>
        <w:tc>
          <w:tcPr>
            <w:tcW w:w="4200" w:type="dxa"/>
            <w:gridSpan w:val="4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5) if I &lt; 10 then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</w:rPr>
              <w:t xml:space="preserve"> 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5305" w:rsidTr="006A5407">
        <w:trPr>
          <w:trHeight w:val="48"/>
        </w:trPr>
        <w:tc>
          <w:tcPr>
            <w:tcW w:w="4200" w:type="dxa"/>
            <w:gridSpan w:val="4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15305" w:rsidTr="006A5407">
        <w:trPr>
          <w:trHeight w:val="62"/>
        </w:trPr>
        <w:tc>
          <w:tcPr>
            <w:tcW w:w="4200" w:type="dxa"/>
            <w:gridSpan w:val="4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5305" w:rsidTr="006A5407">
        <w:trPr>
          <w:trHeight w:val="278"/>
        </w:trPr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6) x=t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128"/>
        </w:trPr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B3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6) x=t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5305" w:rsidTr="006A5407">
        <w:trPr>
          <w:trHeight w:val="331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02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15305" w:rsidTr="006A5407">
        <w:trPr>
          <w:trHeight w:val="399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131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5305" w:rsidTr="006A5407">
        <w:trPr>
          <w:trHeight w:val="489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5305" w:rsidRDefault="00F15305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Basic Blocks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420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398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B1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1) i=0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39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2) t=0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5305" w:rsidTr="006A5407">
        <w:trPr>
          <w:trHeight w:val="187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5305" w:rsidTr="006A5407">
        <w:trPr>
          <w:trHeight w:val="236"/>
        </w:trPr>
        <w:tc>
          <w:tcPr>
            <w:tcW w:w="13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-3222625</wp:posOffset>
            </wp:positionV>
            <wp:extent cx="632460" cy="10636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-22225</wp:posOffset>
            </wp:positionV>
            <wp:extent cx="2875915" cy="2018030"/>
            <wp:effectExtent l="0" t="0" r="63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1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2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3) </w:t>
      </w:r>
      <w:proofErr w:type="gramStart"/>
      <w:r>
        <w:rPr>
          <w:rFonts w:ascii="Times New Roman" w:eastAsia="Times New Roman" w:hAnsi="Times New Roman"/>
          <w:b/>
          <w:sz w:val="32"/>
        </w:rPr>
        <w:t>t=</w:t>
      </w:r>
      <w:proofErr w:type="gramEnd"/>
      <w:r>
        <w:rPr>
          <w:rFonts w:ascii="Times New Roman" w:eastAsia="Times New Roman" w:hAnsi="Times New Roman"/>
          <w:b/>
          <w:sz w:val="32"/>
        </w:rPr>
        <w:t>t+1</w:t>
      </w:r>
    </w:p>
    <w:p w:rsidR="00F15305" w:rsidRDefault="00F15305" w:rsidP="00F15305">
      <w:pPr>
        <w:spacing w:line="4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3260"/>
        </w:tabs>
        <w:spacing w:line="0" w:lineRule="atLeast"/>
        <w:ind w:left="23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B2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2"/>
        </w:rPr>
        <w:t>4) i=i+1</w:t>
      </w:r>
    </w:p>
    <w:p w:rsidR="00F15305" w:rsidRDefault="00F15305" w:rsidP="00F15305">
      <w:pPr>
        <w:spacing w:line="0" w:lineRule="atLeast"/>
        <w:ind w:left="32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5) </w:t>
      </w:r>
      <w:proofErr w:type="gramStart"/>
      <w:r>
        <w:rPr>
          <w:rFonts w:ascii="Times New Roman" w:eastAsia="Times New Roman" w:hAnsi="Times New Roman"/>
          <w:b/>
          <w:sz w:val="32"/>
        </w:rPr>
        <w:t>if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I &lt; 10 then </w:t>
      </w:r>
      <w:proofErr w:type="spellStart"/>
      <w:r>
        <w:rPr>
          <w:rFonts w:ascii="Times New Roman" w:eastAsia="Times New Roman" w:hAnsi="Times New Roman"/>
          <w:b/>
          <w:sz w:val="32"/>
        </w:rPr>
        <w:t>goto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B2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00"/>
      </w:tblGrid>
      <w:tr w:rsidR="00F15305" w:rsidTr="006A5407">
        <w:trPr>
          <w:trHeight w:val="475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B3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6) x=t</w:t>
            </w:r>
          </w:p>
        </w:tc>
      </w:tr>
      <w:tr w:rsidR="00F15305" w:rsidTr="006A5407">
        <w:trPr>
          <w:trHeight w:val="202"/>
        </w:trPr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15305" w:rsidTr="006A5407">
        <w:trPr>
          <w:trHeight w:val="404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242570</wp:posOffset>
                </wp:positionV>
                <wp:extent cx="1554480" cy="322580"/>
                <wp:effectExtent l="4445" t="381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22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9.35pt;margin-top:19.1pt;width:122.4pt;height:2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" fillcolor="#bfbfbf" strokecolor="white"/>
            </w:pict>
          </mc:Fallback>
        </mc:AlternateContent>
      </w:r>
    </w:p>
    <w:p w:rsidR="00F15305" w:rsidRDefault="00F15305" w:rsidP="00F15305">
      <w:pPr>
        <w:spacing w:line="398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3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Control Flow</w:t>
      </w:r>
    </w:p>
    <w:p w:rsidR="00F15305" w:rsidRDefault="00F15305" w:rsidP="00F15305">
      <w:pPr>
        <w:spacing w:line="321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F15305">
          <w:type w:val="continuous"/>
          <w:pgSz w:w="11900" w:h="16820"/>
          <w:pgMar w:top="668" w:right="1220" w:bottom="446" w:left="1440" w:header="0" w:footer="0" w:gutter="0"/>
          <w:cols w:space="0" w:equalWidth="0">
            <w:col w:w="9240"/>
          </w:cols>
          <w:docGrid w:linePitch="360"/>
        </w:sectPr>
      </w:pPr>
    </w:p>
    <w:p w:rsidR="00F15305" w:rsidRDefault="00F15305" w:rsidP="00F15305">
      <w:pPr>
        <w:tabs>
          <w:tab w:val="left" w:pos="4880"/>
        </w:tabs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2" w:name="page53"/>
      <w:bookmarkEnd w:id="2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b/>
          <w:i/>
          <w:sz w:val="28"/>
        </w:rPr>
        <w:t>Anbar University – Computer College</w:t>
      </w:r>
    </w:p>
    <w:p w:rsidR="00F15305" w:rsidRDefault="00F15305" w:rsidP="00F15305">
      <w:pPr>
        <w:spacing w:line="2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F15305" w:rsidRDefault="00F15305" w:rsidP="00F15305">
      <w:pPr>
        <w:spacing w:line="238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60"/>
        <w:rPr>
          <w:rFonts w:ascii="Times New Roman" w:eastAsia="Times New Roman" w:hAnsi="Times New Roman"/>
          <w:b/>
          <w:sz w:val="34"/>
          <w:u w:val="single"/>
        </w:rPr>
      </w:pPr>
      <w:r>
        <w:rPr>
          <w:rFonts w:ascii="Times New Roman" w:eastAsia="Times New Roman" w:hAnsi="Times New Roman"/>
          <w:b/>
          <w:sz w:val="34"/>
          <w:u w:val="single"/>
        </w:rPr>
        <w:t xml:space="preserve">Data – Flow Analysis </w:t>
      </w:r>
      <w:proofErr w:type="gramStart"/>
      <w:r>
        <w:rPr>
          <w:rFonts w:ascii="Times New Roman" w:eastAsia="Times New Roman" w:hAnsi="Times New Roman"/>
          <w:b/>
          <w:sz w:val="34"/>
          <w:u w:val="single"/>
        </w:rPr>
        <w:t>( DFA</w:t>
      </w:r>
      <w:proofErr w:type="gramEnd"/>
      <w:r>
        <w:rPr>
          <w:rFonts w:ascii="Times New Roman" w:eastAsia="Times New Roman" w:hAnsi="Times New Roman"/>
          <w:b/>
          <w:sz w:val="34"/>
          <w:u w:val="single"/>
        </w:rPr>
        <w:t xml:space="preserve"> )</w:t>
      </w:r>
    </w:p>
    <w:p w:rsidR="00F15305" w:rsidRDefault="00F15305" w:rsidP="00F15305">
      <w:pPr>
        <w:spacing w:line="4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1" w:lineRule="auto"/>
        <w:ind w:left="360" w:right="340" w:firstLine="720"/>
        <w:jc w:val="both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sz w:val="32"/>
        </w:rPr>
        <w:t xml:space="preserve">In order to do code optimization a compiler needs to collect information about program as a whole and to distribute this information to each block in the flow graph. DFA provides information about how the execution of a program may manipulate its </w:t>
      </w:r>
      <w:proofErr w:type="gramStart"/>
      <w:r>
        <w:rPr>
          <w:rFonts w:ascii="Times New Roman" w:eastAsia="Times New Roman" w:hAnsi="Times New Roman"/>
          <w:sz w:val="32"/>
        </w:rPr>
        <w:t>data ,</w:t>
      </w:r>
      <w:proofErr w:type="gramEnd"/>
      <w:r>
        <w:rPr>
          <w:rFonts w:ascii="Times New Roman" w:eastAsia="Times New Roman" w:hAnsi="Times New Roman"/>
          <w:sz w:val="32"/>
        </w:rPr>
        <w:t xml:space="preserve"> and it provides information for </w:t>
      </w:r>
      <w:r>
        <w:rPr>
          <w:rFonts w:ascii="Times New Roman" w:eastAsia="Times New Roman" w:hAnsi="Times New Roman"/>
          <w:i/>
          <w:sz w:val="32"/>
        </w:rPr>
        <w:t>global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optimization .</w:t>
      </w:r>
    </w:p>
    <w:p w:rsidR="00F15305" w:rsidRDefault="00F15305" w:rsidP="00F15305">
      <w:pPr>
        <w:spacing w:line="4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6" w:lineRule="auto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There are many DFA that can provide useful information for optimizing transformations. One data-flow analysis determines how definitions and uses are related to each other, </w:t>
      </w:r>
      <w:proofErr w:type="gramStart"/>
      <w:r>
        <w:rPr>
          <w:rFonts w:ascii="Times New Roman" w:eastAsia="Times New Roman" w:hAnsi="Times New Roman"/>
          <w:sz w:val="32"/>
        </w:rPr>
        <w:t>another estimates</w:t>
      </w:r>
      <w:proofErr w:type="gramEnd"/>
      <w:r>
        <w:rPr>
          <w:rFonts w:ascii="Times New Roman" w:eastAsia="Times New Roman" w:hAnsi="Times New Roman"/>
          <w:sz w:val="32"/>
        </w:rPr>
        <w:t xml:space="preserve"> what value variables might have at a given point, and so on. Most of these DFAs can be described by data flow equations derived from nodes in the flow graph.</w:t>
      </w:r>
    </w:p>
    <w:p w:rsidR="00F15305" w:rsidRDefault="00F15305" w:rsidP="00F15305">
      <w:pPr>
        <w:spacing w:line="73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54" w:lineRule="auto"/>
        <w:ind w:left="360" w:right="36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  <w:shd w:val="clear" w:color="auto" w:fill="E0E0E0"/>
        </w:rPr>
        <w:t>Reaching Definitions Analysis</w:t>
      </w:r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b/>
          <w:sz w:val="32"/>
          <w:shd w:val="clear" w:color="auto" w:fill="E0E0E0"/>
        </w:rPr>
        <w:t xml:space="preserve"> </w:t>
      </w:r>
      <w:r>
        <w:rPr>
          <w:rFonts w:ascii="Times New Roman" w:eastAsia="Times New Roman" w:hAnsi="Times New Roman"/>
          <w:sz w:val="32"/>
        </w:rPr>
        <w:t>All definitions of that variable,</w:t>
      </w:r>
      <w:r>
        <w:rPr>
          <w:rFonts w:ascii="Times New Roman" w:eastAsia="Times New Roman" w:hAnsi="Times New Roman"/>
          <w:b/>
          <w:sz w:val="32"/>
          <w:shd w:val="clear" w:color="auto" w:fill="E0E0E0"/>
        </w:rPr>
        <w:t xml:space="preserve"> </w:t>
      </w:r>
      <w:r>
        <w:rPr>
          <w:rFonts w:ascii="Times New Roman" w:eastAsia="Times New Roman" w:hAnsi="Times New Roman"/>
          <w:sz w:val="32"/>
        </w:rPr>
        <w:t>which reach the beginning of the block, as follow:</w:t>
      </w:r>
    </w:p>
    <w:p w:rsidR="00F15305" w:rsidRDefault="00F15305" w:rsidP="00F15305">
      <w:pPr>
        <w:spacing w:line="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numPr>
          <w:ilvl w:val="0"/>
          <w:numId w:val="7"/>
        </w:numPr>
        <w:tabs>
          <w:tab w:val="left" w:pos="1066"/>
        </w:tabs>
        <w:spacing w:line="239" w:lineRule="auto"/>
        <w:ind w:left="2520" w:right="340" w:hanging="1805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Gen</w:t>
      </w:r>
      <w:r>
        <w:rPr>
          <w:rFonts w:ascii="Times New Roman" w:eastAsia="Times New Roman" w:hAnsi="Times New Roman"/>
          <w:sz w:val="32"/>
        </w:rPr>
        <w:t>[</w:t>
      </w:r>
      <w:proofErr w:type="gramEnd"/>
      <w:r>
        <w:rPr>
          <w:rFonts w:ascii="Times New Roman" w:eastAsia="Times New Roman" w:hAnsi="Times New Roman"/>
          <w:sz w:val="32"/>
        </w:rPr>
        <w:t>B] : contains all definitions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d:v=e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, in block B that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v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is not defined after </w:t>
      </w:r>
      <w:r>
        <w:rPr>
          <w:rFonts w:ascii="Times New Roman" w:eastAsia="Times New Roman" w:hAnsi="Times New Roman"/>
          <w:i/>
          <w:sz w:val="32"/>
        </w:rPr>
        <w:t>d</w:t>
      </w:r>
      <w:r>
        <w:rPr>
          <w:rFonts w:ascii="Times New Roman" w:eastAsia="Times New Roman" w:hAnsi="Times New Roman"/>
          <w:sz w:val="32"/>
        </w:rPr>
        <w:t xml:space="preserve"> in B.</w:t>
      </w:r>
    </w:p>
    <w:p w:rsidR="00F15305" w:rsidRDefault="00F15305" w:rsidP="00F15305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numPr>
          <w:ilvl w:val="0"/>
          <w:numId w:val="7"/>
        </w:numPr>
        <w:tabs>
          <w:tab w:val="left" w:pos="1069"/>
        </w:tabs>
        <w:spacing w:line="239" w:lineRule="auto"/>
        <w:ind w:left="2360" w:right="340" w:hanging="1645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Kill</w:t>
      </w:r>
      <w:r>
        <w:rPr>
          <w:rFonts w:ascii="Times New Roman" w:eastAsia="Times New Roman" w:hAnsi="Times New Roman"/>
          <w:sz w:val="32"/>
        </w:rPr>
        <w:t>[</w:t>
      </w:r>
      <w:proofErr w:type="gramEnd"/>
      <w:r>
        <w:rPr>
          <w:rFonts w:ascii="Times New Roman" w:eastAsia="Times New Roman" w:hAnsi="Times New Roman"/>
          <w:sz w:val="32"/>
        </w:rPr>
        <w:t>B] : if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v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is assigned in B , then Kill[B] contains all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definitions </w:t>
      </w:r>
      <w:r>
        <w:rPr>
          <w:rFonts w:ascii="Times New Roman" w:eastAsia="Times New Roman" w:hAnsi="Times New Roman"/>
          <w:i/>
          <w:sz w:val="32"/>
        </w:rPr>
        <w:t>d:v=e</w:t>
      </w:r>
      <w:r>
        <w:rPr>
          <w:rFonts w:ascii="Times New Roman" w:eastAsia="Times New Roman" w:hAnsi="Times New Roman"/>
          <w:sz w:val="32"/>
        </w:rPr>
        <w:t>,in block different from B.</w:t>
      </w:r>
    </w:p>
    <w:p w:rsidR="00F15305" w:rsidRDefault="00F15305" w:rsidP="00F15305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In</w:t>
      </w:r>
      <w:r>
        <w:rPr>
          <w:rFonts w:ascii="Times New Roman" w:eastAsia="Times New Roman" w:hAnsi="Times New Roman"/>
          <w:sz w:val="32"/>
        </w:rPr>
        <w:t>[</w:t>
      </w:r>
      <w:proofErr w:type="gramEnd"/>
      <w:r>
        <w:rPr>
          <w:rFonts w:ascii="Times New Roman" w:eastAsia="Times New Roman" w:hAnsi="Times New Roman"/>
          <w:sz w:val="32"/>
        </w:rPr>
        <w:t>B] : the set of definitions reaching the beginning of B.</w:t>
      </w:r>
    </w:p>
    <w:p w:rsidR="00F15305" w:rsidRDefault="00F15305" w:rsidP="00F15305">
      <w:pPr>
        <w:tabs>
          <w:tab w:val="left" w:pos="5560"/>
        </w:tabs>
        <w:spacing w:line="0" w:lineRule="atLeast"/>
        <w:ind w:left="270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In[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B] = </w:t>
      </w:r>
      <w:r>
        <w:rPr>
          <w:rFonts w:ascii="Lucida Sans Unicode" w:eastAsia="Lucida Sans Unicode" w:hAnsi="Lucida Sans Unicode"/>
          <w:b/>
          <w:sz w:val="32"/>
        </w:rPr>
        <w:t>∪</w:t>
      </w:r>
      <w:r>
        <w:rPr>
          <w:rFonts w:ascii="Times New Roman" w:eastAsia="Times New Roman" w:hAnsi="Times New Roman"/>
          <w:b/>
          <w:sz w:val="32"/>
        </w:rPr>
        <w:t xml:space="preserve"> Out[H]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where H </w:t>
      </w:r>
      <w:r>
        <w:rPr>
          <w:rFonts w:ascii="Lucida Sans Unicode" w:eastAsia="Lucida Sans Unicode" w:hAnsi="Lucida Sans Unicode"/>
          <w:b/>
          <w:sz w:val="23"/>
        </w:rPr>
        <w:t>∈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Pred</w:t>
      </w:r>
      <w:proofErr w:type="spellEnd"/>
      <w:r>
        <w:rPr>
          <w:rFonts w:ascii="Times New Roman" w:eastAsia="Times New Roman" w:hAnsi="Times New Roman"/>
          <w:sz w:val="23"/>
        </w:rPr>
        <w:t>[B]</w:t>
      </w:r>
    </w:p>
    <w:p w:rsidR="00F15305" w:rsidRDefault="00F15305" w:rsidP="00F15305">
      <w:pPr>
        <w:numPr>
          <w:ilvl w:val="0"/>
          <w:numId w:val="8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Out[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B] </w:t>
      </w:r>
      <w:r>
        <w:rPr>
          <w:rFonts w:ascii="Times New Roman" w:eastAsia="Times New Roman" w:hAnsi="Times New Roman"/>
          <w:sz w:val="32"/>
        </w:rPr>
        <w:t>: the set of definitions reaching the end of B.</w:t>
      </w:r>
    </w:p>
    <w:p w:rsidR="00F15305" w:rsidRDefault="00F15305" w:rsidP="00F15305">
      <w:pPr>
        <w:spacing w:line="50" w:lineRule="exact"/>
        <w:rPr>
          <w:rFonts w:ascii="Times New Roman" w:eastAsia="Times New Roman" w:hAnsi="Times New Roman"/>
          <w:b/>
          <w:sz w:val="32"/>
        </w:rPr>
      </w:pPr>
    </w:p>
    <w:p w:rsidR="00F15305" w:rsidRDefault="00F15305" w:rsidP="00F15305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Out[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B] = Gen[B] </w:t>
      </w:r>
      <w:r>
        <w:rPr>
          <w:rFonts w:ascii="Lucida Sans Unicode" w:eastAsia="Lucida Sans Unicode" w:hAnsi="Lucida Sans Unicode"/>
          <w:b/>
          <w:sz w:val="32"/>
        </w:rPr>
        <w:t>∪</w:t>
      </w:r>
      <w:r>
        <w:rPr>
          <w:rFonts w:ascii="Times New Roman" w:eastAsia="Times New Roman" w:hAnsi="Times New Roman"/>
          <w:b/>
          <w:sz w:val="32"/>
        </w:rPr>
        <w:t xml:space="preserve"> ( In[B] – Kill[B] )</w:t>
      </w:r>
    </w:p>
    <w:p w:rsidR="00F15305" w:rsidRDefault="00F15305" w:rsidP="00F15305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  <w:sectPr w:rsidR="00F15305"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F15305" w:rsidRDefault="00F15305" w:rsidP="00F1530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560"/>
        <w:gridCol w:w="1680"/>
      </w:tblGrid>
      <w:tr w:rsidR="00F15305" w:rsidTr="006A5407">
        <w:trPr>
          <w:trHeight w:val="58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Example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5305" w:rsidTr="006A5407">
        <w:trPr>
          <w:trHeight w:val="303"/>
        </w:trPr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 : a=</w:t>
            </w:r>
          </w:p>
        </w:tc>
      </w:tr>
      <w:tr w:rsidR="00F15305" w:rsidTr="006A5407">
        <w:trPr>
          <w:trHeight w:val="283"/>
        </w:trPr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d2 : b=</w:t>
            </w:r>
          </w:p>
        </w:tc>
      </w:tr>
      <w:tr w:rsidR="00F15305" w:rsidTr="006A5407">
        <w:trPr>
          <w:trHeight w:val="312"/>
        </w:trPr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d3 : c=</w:t>
            </w:r>
          </w:p>
        </w:tc>
      </w:tr>
      <w:tr w:rsidR="00F15305" w:rsidTr="006A5407">
        <w:trPr>
          <w:trHeight w:val="108"/>
        </w:trPr>
        <w:tc>
          <w:tcPr>
            <w:tcW w:w="12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-25400</wp:posOffset>
            </wp:positionV>
            <wp:extent cx="1705610" cy="760730"/>
            <wp:effectExtent l="0" t="0" r="889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53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32"/>
        </w:rPr>
        <w:t xml:space="preserve">B2  </w:t>
      </w:r>
      <w:r>
        <w:rPr>
          <w:rFonts w:ascii="Times New Roman" w:eastAsia="Times New Roman" w:hAnsi="Times New Roman"/>
          <w:sz w:val="24"/>
        </w:rPr>
        <w:t>d4</w:t>
      </w:r>
      <w:proofErr w:type="gramEnd"/>
      <w:r>
        <w:rPr>
          <w:rFonts w:ascii="Times New Roman" w:eastAsia="Times New Roman" w:hAnsi="Times New Roman"/>
          <w:sz w:val="24"/>
        </w:rPr>
        <w:t xml:space="preserve"> : b=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80645</wp:posOffset>
            </wp:positionV>
            <wp:extent cx="1778635" cy="1568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5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3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d8 :</w:t>
      </w:r>
      <w:proofErr w:type="gramEnd"/>
      <w:r>
        <w:rPr>
          <w:rFonts w:ascii="Times New Roman" w:eastAsia="Times New Roman" w:hAnsi="Times New Roman"/>
          <w:sz w:val="24"/>
        </w:rPr>
        <w:t xml:space="preserve"> a=</w:t>
      </w:r>
    </w:p>
    <w:p w:rsidR="00F15305" w:rsidRDefault="00F15305" w:rsidP="00F15305">
      <w:pPr>
        <w:spacing w:line="30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F15305" w:rsidRDefault="00F15305" w:rsidP="00F1530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B1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160020</wp:posOffset>
            </wp:positionV>
            <wp:extent cx="2308860" cy="20237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9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-579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d5 :</w:t>
      </w:r>
      <w:proofErr w:type="gramEnd"/>
      <w:r>
        <w:rPr>
          <w:rFonts w:ascii="Times New Roman" w:eastAsia="Times New Roman" w:hAnsi="Times New Roman"/>
          <w:sz w:val="24"/>
        </w:rPr>
        <w:t xml:space="preserve"> c=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9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right="200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d6 :</w:t>
      </w:r>
      <w:proofErr w:type="gramEnd"/>
      <w:r>
        <w:rPr>
          <w:rFonts w:ascii="Times New Roman" w:eastAsia="Times New Roman" w:hAnsi="Times New Roman"/>
          <w:sz w:val="24"/>
        </w:rPr>
        <w:t xml:space="preserve"> b=</w:t>
      </w:r>
    </w:p>
    <w:p w:rsidR="00F15305" w:rsidRDefault="00F15305" w:rsidP="00F15305">
      <w:pPr>
        <w:spacing w:line="24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d7 :</w:t>
      </w:r>
      <w:proofErr w:type="gramEnd"/>
      <w:r>
        <w:rPr>
          <w:rFonts w:ascii="Times New Roman" w:eastAsia="Times New Roman" w:hAnsi="Times New Roman"/>
          <w:sz w:val="24"/>
        </w:rPr>
        <w:t xml:space="preserve"> c=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9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B5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2"/>
        </w:rPr>
        <w:br w:type="column"/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9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B3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62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B4</w:t>
      </w:r>
    </w:p>
    <w:p w:rsidR="00F15305" w:rsidRDefault="00F15305" w:rsidP="00F15305">
      <w:pPr>
        <w:spacing w:line="0" w:lineRule="atLeast"/>
        <w:rPr>
          <w:rFonts w:ascii="Times New Roman" w:eastAsia="Times New Roman" w:hAnsi="Times New Roman"/>
          <w:sz w:val="32"/>
        </w:rPr>
        <w:sectPr w:rsidR="00F15305">
          <w:type w:val="continuous"/>
          <w:pgSz w:w="11900" w:h="16820"/>
          <w:pgMar w:top="668" w:right="1440" w:bottom="446" w:left="1440" w:header="0" w:footer="0" w:gutter="0"/>
          <w:cols w:num="3" w:space="0" w:equalWidth="0">
            <w:col w:w="4800" w:space="80"/>
            <w:col w:w="1680" w:space="720"/>
            <w:col w:w="1740"/>
          </w:cols>
          <w:docGrid w:linePitch="360"/>
        </w:sect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F15305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00"/>
        <w:gridCol w:w="1400"/>
        <w:gridCol w:w="1840"/>
        <w:gridCol w:w="2140"/>
        <w:gridCol w:w="2160"/>
      </w:tblGrid>
      <w:tr w:rsidR="00F15305" w:rsidTr="006A5407">
        <w:trPr>
          <w:trHeight w:val="314"/>
        </w:trPr>
        <w:tc>
          <w:tcPr>
            <w:tcW w:w="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4"/>
            <w:bookmarkEnd w:id="3"/>
          </w:p>
        </w:tc>
        <w:tc>
          <w:tcPr>
            <w:tcW w:w="10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6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Compilers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38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Anbar University – Computer College</w:t>
            </w:r>
          </w:p>
        </w:tc>
      </w:tr>
      <w:tr w:rsidR="00F15305" w:rsidTr="006A5407">
        <w:trPr>
          <w:trHeight w:val="338"/>
        </w:trPr>
        <w:tc>
          <w:tcPr>
            <w:tcW w:w="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right="759"/>
              <w:jc w:val="center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Principle ,Techniques, and Tools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683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5305" w:rsidTr="006A5407">
        <w:trPr>
          <w:trHeight w:val="36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Block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Gen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8" w:lineRule="exact"/>
              <w:ind w:left="6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Kill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8" w:lineRule="exact"/>
              <w:ind w:left="9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In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8" w:lineRule="exact"/>
              <w:ind w:left="7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Out</w:t>
            </w:r>
          </w:p>
        </w:tc>
      </w:tr>
      <w:tr w:rsidR="00F15305" w:rsidTr="006A5407">
        <w:trPr>
          <w:trHeight w:val="49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d1d2d3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d4d5d6d7d8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32"/>
              </w:rPr>
            </w:pPr>
            <w:r>
              <w:rPr>
                <w:rFonts w:ascii="Lucida Sans Unicode" w:eastAsia="Lucida Sans Unicode" w:hAnsi="Lucida Sans Unicode"/>
                <w:sz w:val="32"/>
              </w:rPr>
              <w:t>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d1d2d3</w:t>
            </w:r>
          </w:p>
        </w:tc>
      </w:tr>
      <w:tr w:rsidR="00F15305" w:rsidTr="006A5407">
        <w:trPr>
          <w:trHeight w:val="3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d2d6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d1d2d3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d1d3d4</w:t>
            </w:r>
          </w:p>
        </w:tc>
      </w:tr>
      <w:tr w:rsidR="00F15305" w:rsidTr="006A5407">
        <w:trPr>
          <w:trHeight w:val="35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9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9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9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d3d7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9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d1d2d3d6d7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9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d1d2d5d6</w:t>
            </w:r>
          </w:p>
        </w:tc>
      </w:tr>
      <w:tr w:rsidR="00F15305" w:rsidTr="006A5407">
        <w:trPr>
          <w:trHeight w:val="3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d6d7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d2d3d4d5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d1d2d5d6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d1d6d7</w:t>
            </w:r>
          </w:p>
        </w:tc>
      </w:tr>
      <w:tr w:rsidR="00F15305" w:rsidTr="006A5407">
        <w:trPr>
          <w:trHeight w:val="3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d1d2d3d4d5d6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d2d3d4d5d6d8</w:t>
            </w:r>
          </w:p>
        </w:tc>
      </w:tr>
      <w:tr w:rsidR="00F15305" w:rsidTr="006A5407">
        <w:trPr>
          <w:trHeight w:val="4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15305" w:rsidRDefault="00F15305" w:rsidP="00F15305">
      <w:pPr>
        <w:spacing w:line="324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49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  <w:shd w:val="clear" w:color="auto" w:fill="E0E0E0"/>
        </w:rPr>
        <w:t>Loop Information</w:t>
      </w:r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b/>
          <w:sz w:val="32"/>
          <w:shd w:val="clear" w:color="auto" w:fill="E0E0E0"/>
        </w:rPr>
        <w:t xml:space="preserve"> </w:t>
      </w:r>
      <w:r>
        <w:rPr>
          <w:rFonts w:ascii="Times New Roman" w:eastAsia="Times New Roman" w:hAnsi="Times New Roman"/>
          <w:sz w:val="32"/>
        </w:rPr>
        <w:t>The simple iterative loop which causes the</w:t>
      </w:r>
      <w:r>
        <w:rPr>
          <w:rFonts w:ascii="Times New Roman" w:eastAsia="Times New Roman" w:hAnsi="Times New Roman"/>
          <w:b/>
          <w:sz w:val="32"/>
          <w:shd w:val="clear" w:color="auto" w:fill="E0E0E0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repetitive execution of one or more </w:t>
      </w:r>
      <w:r>
        <w:rPr>
          <w:rFonts w:ascii="Times New Roman" w:eastAsia="Times New Roman" w:hAnsi="Times New Roman"/>
          <w:i/>
          <w:sz w:val="32"/>
        </w:rPr>
        <w:t>basic blocks</w:t>
      </w:r>
      <w:r>
        <w:rPr>
          <w:rFonts w:ascii="Times New Roman" w:eastAsia="Times New Roman" w:hAnsi="Times New Roman"/>
          <w:sz w:val="32"/>
        </w:rPr>
        <w:t xml:space="preserve"> becomes the prime area in which optimization will be </w:t>
      </w:r>
      <w:proofErr w:type="spellStart"/>
      <w:r>
        <w:rPr>
          <w:rFonts w:ascii="Times New Roman" w:eastAsia="Times New Roman" w:hAnsi="Times New Roman"/>
          <w:sz w:val="32"/>
        </w:rPr>
        <w:t>considered.Here</w:t>
      </w:r>
      <w:proofErr w:type="spellEnd"/>
      <w:r>
        <w:rPr>
          <w:rFonts w:ascii="Times New Roman" w:eastAsia="Times New Roman" w:hAnsi="Times New Roman"/>
          <w:sz w:val="32"/>
        </w:rPr>
        <w:t xml:space="preserve"> we determine all the loops in program and limit </w:t>
      </w:r>
      <w:r>
        <w:rPr>
          <w:rFonts w:ascii="Times New Roman" w:eastAsia="Times New Roman" w:hAnsi="Times New Roman"/>
          <w:i/>
          <w:sz w:val="32"/>
        </w:rPr>
        <w:t>headers</w:t>
      </w:r>
      <w:r>
        <w:rPr>
          <w:rFonts w:ascii="Times New Roman" w:eastAsia="Times New Roman" w:hAnsi="Times New Roman"/>
          <w:sz w:val="32"/>
        </w:rPr>
        <w:t xml:space="preserve"> &amp; </w:t>
      </w:r>
      <w:proofErr w:type="spellStart"/>
      <w:r>
        <w:rPr>
          <w:rFonts w:ascii="Times New Roman" w:eastAsia="Times New Roman" w:hAnsi="Times New Roman"/>
          <w:i/>
          <w:sz w:val="32"/>
        </w:rPr>
        <w:t>preheaders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for every loop, for example: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708025</wp:posOffset>
            </wp:positionV>
            <wp:extent cx="1837690" cy="4123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12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6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1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B1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20"/>
        <w:gridCol w:w="480"/>
        <w:gridCol w:w="1420"/>
        <w:gridCol w:w="100"/>
        <w:gridCol w:w="1020"/>
        <w:gridCol w:w="120"/>
        <w:gridCol w:w="100"/>
        <w:gridCol w:w="1120"/>
        <w:gridCol w:w="100"/>
        <w:gridCol w:w="1180"/>
        <w:gridCol w:w="1340"/>
        <w:gridCol w:w="160"/>
      </w:tblGrid>
      <w:tr w:rsidR="00F15305" w:rsidTr="006A5407">
        <w:trPr>
          <w:trHeight w:val="182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5305" w:rsidTr="006A5407">
        <w:trPr>
          <w:trHeight w:val="38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B2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29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E0E0E0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E0E0E0"/>
              </w:rPr>
              <w:t>Loop No.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Header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E0E0E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E0E0E0"/>
              </w:rPr>
              <w:t>Preheader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Blocks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98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15305" w:rsidTr="006A5407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35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35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B1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15305" w:rsidRDefault="00F15305" w:rsidP="006A5407">
            <w:pPr>
              <w:spacing w:line="335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2-3-4-5-2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5305" w:rsidTr="006A5407">
        <w:trPr>
          <w:trHeight w:val="169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15305" w:rsidTr="006A5407">
        <w:trPr>
          <w:trHeight w:val="138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5305" w:rsidTr="006A5407">
        <w:trPr>
          <w:trHeight w:val="31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5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5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55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2-2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15305" w:rsidTr="006A5407">
        <w:trPr>
          <w:trHeight w:val="35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46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29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29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B2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329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3-3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5305" w:rsidTr="006A5407">
        <w:trPr>
          <w:trHeight w:val="19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305" w:rsidRDefault="00F15305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F15305" w:rsidRDefault="00F15305" w:rsidP="00F15305">
      <w:pPr>
        <w:spacing w:line="261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B4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-52705</wp:posOffset>
                </wp:positionV>
                <wp:extent cx="1600200" cy="344170"/>
                <wp:effectExtent l="0" t="0" r="317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4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1.75pt;margin-top:-4.15pt;width:126pt;height:27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" fillcolor="#bfbfbf" strokecolor="white"/>
            </w:pict>
          </mc:Fallback>
        </mc:AlternateContent>
      </w:r>
    </w:p>
    <w:p w:rsidR="00F15305" w:rsidRDefault="00F15305" w:rsidP="00F15305">
      <w:pPr>
        <w:spacing w:line="0" w:lineRule="atLeast"/>
        <w:ind w:left="5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Loop Information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6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2640"/>
        </w:tabs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B6</w:t>
      </w:r>
    </w:p>
    <w:p w:rsidR="00F15305" w:rsidRDefault="00F15305" w:rsidP="00F153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586740</wp:posOffset>
                </wp:positionV>
                <wp:extent cx="1600200" cy="34417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4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.75pt;margin-top:46.2pt;width:126pt;height:27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" fillcolor="#bfbfbf" strokecolor="white"/>
            </w:pict>
          </mc:Fallback>
        </mc:AlternateConten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56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0" w:lineRule="atLeast"/>
        <w:ind w:left="1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Flow Graph</w:t>
      </w:r>
    </w:p>
    <w:p w:rsidR="00F15305" w:rsidRDefault="00F15305" w:rsidP="00F15305">
      <w:pPr>
        <w:spacing w:line="20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spacing w:line="390" w:lineRule="exact"/>
        <w:rPr>
          <w:rFonts w:ascii="Times New Roman" w:eastAsia="Times New Roman" w:hAnsi="Times New Roman"/>
        </w:rPr>
      </w:pPr>
    </w:p>
    <w:p w:rsidR="00F15305" w:rsidRDefault="00F15305" w:rsidP="00F1530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01A77" w:rsidRDefault="00401A77">
      <w:pPr>
        <w:rPr>
          <w:rFonts w:hint="cs"/>
          <w:lang w:bidi="ar-IQ"/>
        </w:rPr>
      </w:pPr>
      <w:bookmarkStart w:id="4" w:name="_GoBack"/>
      <w:bookmarkEnd w:id="4"/>
    </w:p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77AE35E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310C50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5FF87E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C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D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E"/>
    <w:multiLevelType w:val="hybridMultilevel"/>
    <w:tmpl w:val="4AD084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F"/>
    <w:rsid w:val="00401A77"/>
    <w:rsid w:val="00610E7F"/>
    <w:rsid w:val="00936FDC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825</Words>
  <Characters>4705</Characters>
  <Application>Microsoft Office Word</Application>
  <DocSecurity>0</DocSecurity>
  <Lines>39</Lines>
  <Paragraphs>11</Paragraphs>
  <ScaleCrop>false</ScaleCrop>
  <Company>Microsoft (C)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2020-03-15T19:44:00Z</dcterms:created>
  <dcterms:modified xsi:type="dcterms:W3CDTF">2020-03-15T19:47:00Z</dcterms:modified>
</cp:coreProperties>
</file>