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0" w:rsidRDefault="00480373" w:rsidP="00446490">
      <w:pPr>
        <w:tabs>
          <w:tab w:val="left" w:pos="10440"/>
        </w:tabs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تاسعة)"/>
          </v:shape>
        </w:pict>
      </w:r>
    </w:p>
    <w:p w:rsidR="00D7535A" w:rsidRDefault="00D7535A" w:rsidP="00446490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270D0F" w:rsidRPr="004D7DC9" w:rsidRDefault="00365DFF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</w:pPr>
      <w:r w:rsidRPr="004D7DC9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Differentiable functions </w:t>
      </w:r>
      <w:r w:rsidR="00E10ABC"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الدوال القابلة </w:t>
      </w:r>
      <w:proofErr w:type="spellStart"/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للإشتقاق</w:t>
      </w:r>
      <w:proofErr w:type="spellEnd"/>
    </w:p>
    <w:p w:rsidR="00270D0F" w:rsidRPr="00934877" w:rsidRDefault="00934877" w:rsidP="00CD0134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D759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تكتب بالشكل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D759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D759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فإن مشتقة </w:t>
      </w:r>
      <w:r w:rsidR="00481822">
        <w:rPr>
          <w:rFonts w:asciiTheme="majorBidi" w:eastAsiaTheme="minorEastAsia" w:hAnsiTheme="majorBidi" w:cstheme="majorBidi" w:hint="cs"/>
          <w:sz w:val="28"/>
          <w:szCs w:val="28"/>
          <w:rtl/>
        </w:rPr>
        <w:t>الدالة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D759C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معقدة معرفة على كل نقاط الجوار للنقطة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تعريف.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270D0F" w:rsidRPr="00481822" w:rsidRDefault="0048182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48182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وتعرف بالمعادلة </w:t>
      </w:r>
    </w:p>
    <w:p w:rsidR="00481822" w:rsidRPr="004043DF" w:rsidRDefault="00EF36C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(2)                             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</m:t>
          </m:r>
        </m:oMath>
      </m:oMathPara>
    </w:p>
    <w:p w:rsidR="00270D0F" w:rsidRPr="00DC794A" w:rsidRDefault="00B443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بشرط أن الغاية </w:t>
      </w:r>
      <w:r w:rsidR="00DC794A" w:rsidRPr="00DC794A">
        <w:rPr>
          <w:rFonts w:asciiTheme="majorBidi" w:eastAsiaTheme="minorEastAsia" w:hAnsiTheme="majorBidi" w:cstheme="majorBidi" w:hint="cs"/>
          <w:sz w:val="28"/>
          <w:szCs w:val="28"/>
          <w:rtl/>
        </w:rPr>
        <w:t>موجودة</w:t>
      </w:r>
      <w:r w:rsidR="00DC794A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270D0F" w:rsidRPr="00277FF0" w:rsidRDefault="00277FF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B4439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(2)</m:t>
        </m:r>
      </m:oMath>
      <w:r w:rsidR="00B4439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المعادلة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△z=z-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B4439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تحقق الشرط أعلاه فإذا وضعنا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قابلة للإشتقاق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277FF0">
        <w:rPr>
          <w:rFonts w:asciiTheme="majorBidi" w:eastAsiaTheme="minorEastAsia" w:hAnsiTheme="majorBidi" w:cstheme="majorBidi" w:hint="cs"/>
          <w:sz w:val="28"/>
          <w:szCs w:val="28"/>
          <w:rtl/>
        </w:rPr>
        <w:t>ونقول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الدالة </w:t>
      </w:r>
    </w:p>
    <w:p w:rsidR="00F863C9" w:rsidRPr="00B44399" w:rsidRDefault="00B443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يمكن إعادة صياغتها بالصورة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B44399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+△z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</m:t>
                  </m:r>
                </m:den>
              </m:f>
            </m:e>
          </m:func>
        </m:oMath>
      </m:oMathPara>
    </w:p>
    <w:p w:rsidR="00B44399" w:rsidRPr="00295AA6" w:rsidRDefault="00295AA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للمشتقة يكون معرفاً كالآتي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dw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dz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الرمز فإن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△w=f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,w=f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لتكن </w:t>
      </w:r>
    </w:p>
    <w:p w:rsidR="00F863C9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dw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dz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△w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</m:t>
                  </m:r>
                </m:den>
              </m:f>
            </m:e>
          </m:func>
        </m:oMath>
      </m:oMathPara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F863C9" w:rsidRPr="006F30A2" w:rsidRDefault="006F30A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.f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إستخدم التعريف لإيجاد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p>
        </m:sSup>
      </m:oMath>
      <w:r w:rsidR="00EF36C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270D0F" w:rsidRDefault="006F30A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الحل .</w:t>
      </w:r>
    </w:p>
    <w:p w:rsidR="006F30A2" w:rsidRPr="008568B6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</m:t>
          </m:r>
        </m:oMath>
      </m:oMathPara>
    </w:p>
    <w:p w:rsidR="008568B6" w:rsidRPr="008568B6" w:rsidRDefault="008568B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6F30A2" w:rsidRPr="008568B6" w:rsidRDefault="006F30A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(z+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)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:rsidR="008568B6" w:rsidRPr="008568B6" w:rsidRDefault="008568B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6F30A2" w:rsidRPr="006F30A2" w:rsidRDefault="008568B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=4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 </m:t>
          </m:r>
        </m:oMath>
      </m:oMathPara>
    </w:p>
    <w:p w:rsidR="00270D0F" w:rsidRPr="008568B6" w:rsidRDefault="008568B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ومن الجدير بالذكر هنا أن خواص مشتقات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=4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Pr="008568B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وبشكل عام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الصيغة النهائية للمشتقة بعد إسقاط </w:t>
      </w:r>
    </w:p>
    <w:p w:rsidR="00270D0F" w:rsidRPr="008568B6" w:rsidRDefault="00CD151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</m:t>
        </m:r>
      </m:oMath>
      <w:r w:rsidR="008568B6" w:rsidRPr="008568B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الدوال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8568B6" w:rsidRPr="008568B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هي نفسها خواص مشتقات الدوال الحقيقية </w:t>
      </w:r>
      <w:r w:rsidR="008568B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بالإضافة عند حساب الغاية فيجب أن ننتبه للقيم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8568B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</w:t>
      </w:r>
    </w:p>
    <w:p w:rsidR="00270D0F" w:rsidRPr="00CD1516" w:rsidRDefault="00CD151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فإذا وجدنا مسارين مختلفين لهذه الغاية فإن الدالة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 تكون غير قابلة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△z⟶0</m:t>
        </m:r>
      </m:oMath>
      <w:r w:rsidRPr="00CD1516">
        <w:rPr>
          <w:rFonts w:asciiTheme="majorBidi" w:eastAsiaTheme="minorEastAsia" w:hAnsiTheme="majorBidi" w:cstheme="majorBidi" w:hint="cs"/>
          <w:sz w:val="28"/>
          <w:szCs w:val="28"/>
          <w:rtl/>
        </w:rPr>
        <w:t>الغاية 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هذه القيمة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لاتعتمد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مسار </w:t>
      </w:r>
    </w:p>
    <w:p w:rsidR="00CD1516" w:rsidRDefault="00CD151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 w:rsidRPr="00CD1516"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Pr="00CD151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وتوضيح ذلك في المثال الآتي:</w:t>
      </w:r>
    </w:p>
    <w:p w:rsidR="00CD1516" w:rsidRDefault="00CD151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B361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B361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3616D" w:rsidRDefault="00B3616D" w:rsidP="00D7535A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1516" w:rsidRPr="00CD1516" w:rsidRDefault="00CD1516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3E04B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,  اثبت أنها غير قابلة </w:t>
      </w:r>
      <w:proofErr w:type="spellStart"/>
      <w:r w:rsidR="003E04BE"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 w:rsidR="003E04B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bar>
      </m:oMath>
      <w:r w:rsidRPr="00CD151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CD151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كانت الدالة </w:t>
      </w:r>
      <w:r w:rsidRPr="00CD151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D1516" w:rsidRDefault="003E04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الحل.  </w:t>
      </w:r>
    </w:p>
    <w:p w:rsidR="003E04BE" w:rsidRPr="00C53EB7" w:rsidRDefault="003E04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طول الخط </w:t>
      </w:r>
      <w:r w:rsidR="00C53EB7">
        <w:rPr>
          <w:rFonts w:asciiTheme="majorBidi" w:eastAsiaTheme="minorEastAsia" w:hAnsiTheme="majorBidi" w:cstheme="majorBidi" w:hint="cs"/>
          <w:sz w:val="28"/>
          <w:szCs w:val="28"/>
          <w:rtl/>
        </w:rPr>
        <w:t>الموازي للمحور الحقيقي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ندرس الغاية </w:t>
      </w:r>
      <w:r w:rsidR="00C53EB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لمسارين مختلقين للنقطة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, فإذا</w:t>
      </w:r>
      <w:r w:rsidR="0011666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الإقتراب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الأول للنقطة </w:t>
      </w:r>
    </w:p>
    <w:p w:rsidR="00CD1516" w:rsidRPr="003E04BE" w:rsidRDefault="003E04B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, وعليه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z=x+i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C53EB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</w:t>
      </w:r>
    </w:p>
    <w:p w:rsidR="00270D0F" w:rsidRPr="0010070C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func>
        </m:oMath>
      </m:oMathPara>
    </w:p>
    <w:p w:rsidR="0010070C" w:rsidRPr="0010070C" w:rsidRDefault="001007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3E04BE" w:rsidRPr="0010070C" w:rsidRDefault="001007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func>
        </m:oMath>
      </m:oMathPara>
    </w:p>
    <w:p w:rsidR="0010070C" w:rsidRPr="0010070C" w:rsidRDefault="001007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0070C" w:rsidRPr="0010070C" w:rsidRDefault="001007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E04BE" w:rsidRP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وعليه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على طول الخط الموازي ل</w:t>
      </w:r>
      <w:r w:rsidR="00C53EB7">
        <w:rPr>
          <w:rFonts w:asciiTheme="majorBidi" w:eastAsiaTheme="minorEastAsia" w:hAnsiTheme="majorBidi" w:cstheme="majorBidi" w:hint="cs"/>
          <w:sz w:val="28"/>
          <w:szCs w:val="28"/>
          <w:rtl/>
        </w:rPr>
        <w:t>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محور </w:t>
      </w:r>
      <w:r w:rsidR="00C53EB7">
        <w:rPr>
          <w:rFonts w:asciiTheme="majorBidi" w:eastAsiaTheme="minorEastAsia" w:hAnsiTheme="majorBidi" w:cstheme="majorBidi" w:hint="cs"/>
          <w:sz w:val="28"/>
          <w:szCs w:val="28"/>
          <w:rtl/>
        </w:rPr>
        <w:t>التخيلي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كان الإقتراب للنقطة </w:t>
      </w:r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1666C" w:rsidRPr="0010070C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func>
        </m:oMath>
      </m:oMathPara>
    </w:p>
    <w:p w:rsidR="0011666C" w:rsidRPr="0010070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1666C" w:rsidRPr="0010070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func>
        </m:oMath>
      </m:oMathPara>
    </w:p>
    <w:p w:rsidR="0011666C" w:rsidRPr="0010070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1666C" w:rsidRPr="0010070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+i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=-1</m:t>
          </m:r>
        </m:oMath>
      </m:oMathPara>
    </w:p>
    <w:p w:rsidR="0011666C" w:rsidRP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غير قابلة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للإشتقاق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لإختلاف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قيمة الغاية.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ba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أعلاه نجد أن  </w:t>
      </w:r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1666C" w:rsidRPr="0011666C" w:rsidRDefault="0011666C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 w:rsidR="007703AD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7703A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المشتقة موجودة فقط عند الصفر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</m:oMath>
      <w:r w:rsidR="00EF36C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EF36C8">
        <w:rPr>
          <w:rFonts w:asciiTheme="majorBidi" w:eastAsiaTheme="minorEastAsia" w:hAnsiTheme="majorBidi" w:cstheme="majorBidi" w:hint="cs"/>
          <w:sz w:val="28"/>
          <w:szCs w:val="28"/>
          <w:rtl/>
        </w:rPr>
        <w:t>ة المعرفة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بدلالة القيم الحقيقية كالآتي </w:t>
      </w:r>
    </w:p>
    <w:p w:rsidR="0011666C" w:rsidRPr="007703AD" w:rsidRDefault="007703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7703A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وليس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في أي مكان آخر.</w:t>
      </w:r>
    </w:p>
    <w:p w:rsidR="00F05E77" w:rsidRDefault="007703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الحل. </w:t>
      </w:r>
    </w:p>
    <w:p w:rsidR="0011666C" w:rsidRPr="00F05E77" w:rsidRDefault="00EF36C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(3)                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△w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z+△z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z+△z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ba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e>
                  </m:ba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-z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</m:t>
          </m:r>
        </m:oMath>
      </m:oMathPara>
    </w:p>
    <w:p w:rsidR="00F05E77" w:rsidRPr="00F05E77" w:rsidRDefault="00F05E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11666C" w:rsidRDefault="00F05E7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+z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</m:t>
                  </m:r>
                </m:e>
              </m:ba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</m:t>
          </m:r>
        </m:oMath>
      </m:oMathPara>
    </w:p>
    <w:p w:rsidR="0011666C" w:rsidRPr="00645AFF" w:rsidRDefault="00645AF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على الترتيب</w:t>
      </w:r>
      <m:oMath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e>
        </m:bar>
        <m:r>
          <w:rPr>
            <w:rFonts w:ascii="Cambria Math" w:eastAsiaTheme="minorEastAsia" w:hAnsi="Cambria Math" w:cstheme="majorBidi"/>
            <w:sz w:val="28"/>
            <w:szCs w:val="28"/>
          </w:rPr>
          <m:t xml:space="preserve">=-△z , 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e>
        </m:bar>
        <m:r>
          <w:rPr>
            <w:rFonts w:ascii="Cambria Math" w:eastAsiaTheme="minorEastAsia" w:hAnsi="Cambria Math" w:cstheme="majorBidi"/>
            <w:sz w:val="28"/>
            <w:szCs w:val="28"/>
          </w:rPr>
          <m:t>=△z</m:t>
        </m:r>
      </m:oMath>
      <w:r w:rsidR="00F05E77" w:rsidRPr="00645AF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وكما في المثال أعلاه وبنفس الإتجاهات إلى النقطة 0 يكون لدينا </w:t>
      </w:r>
    </w:p>
    <w:p w:rsidR="00645AFF" w:rsidRPr="00645AFF" w:rsidRDefault="00645AF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△x,0</m:t>
            </m:r>
          </m:e>
        </m:d>
      </m:oMath>
      <w:r w:rsidRPr="00645AF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عندما يكون </w:t>
      </w:r>
    </w:p>
    <w:p w:rsidR="0011666C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△w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+△z+z</m:t>
          </m:r>
        </m:oMath>
      </m:oMathPara>
    </w:p>
    <w:p w:rsidR="0011666C" w:rsidRPr="00645AFF" w:rsidRDefault="00645AF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0,△y</m:t>
            </m:r>
          </m:e>
        </m:d>
      </m:oMath>
      <w:r w:rsidR="00EF36C8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Pr="00645AF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عندما </w:t>
      </w:r>
    </w:p>
    <w:p w:rsidR="0002240C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△w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-△z-z</m:t>
          </m:r>
        </m:oMath>
      </m:oMathPara>
    </w:p>
    <w:p w:rsidR="0011666C" w:rsidRDefault="0002240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△z⟶0</m:t>
        </m:r>
      </m:oMath>
      <w:r w:rsidRPr="0002240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وهنا إذا كانت الغاية موجودة ووحيدة عندما </w:t>
      </w:r>
    </w:p>
    <w:p w:rsidR="0002240C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+z=</m:t>
          </m:r>
          <m:bar>
            <m:barPr>
              <m:pos m:val="top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-z</m:t>
          </m:r>
        </m:oMath>
      </m:oMathPara>
    </w:p>
    <w:p w:rsidR="0011666C" w:rsidRPr="00227838" w:rsidRDefault="002278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1666C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△w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e>
        </m:ba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(3)</m:t>
        </m:r>
      </m:oMath>
      <w:r w:rsidR="002278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موجودة فإنه من العبارة </w:t>
      </w:r>
      <w:r w:rsidR="0022783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dw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den>
        </m:f>
      </m:oMath>
      <w:r w:rsidR="002278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ولإثبات أن </w:t>
      </w:r>
      <w:r w:rsidR="0022783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278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z≠0</m:t>
        </m:r>
      </m:oMath>
      <w:r w:rsidR="002278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غير موجودة عند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dw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den>
        </m:f>
      </m:oMath>
      <w:r w:rsidR="00227838" w:rsidRPr="00227838">
        <w:rPr>
          <w:rFonts w:asciiTheme="majorBidi" w:eastAsiaTheme="minorEastAsia" w:hAnsiTheme="majorBidi" w:cstheme="majorBidi" w:hint="cs"/>
          <w:sz w:val="28"/>
          <w:szCs w:val="28"/>
          <w:rtl/>
        </w:rPr>
        <w:t>وعليه فإن</w:t>
      </w:r>
      <w:r w:rsidR="002278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1666C" w:rsidRPr="00227838" w:rsidRDefault="002278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موجودة.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dw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dz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ونستنتج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وعندما </w:t>
      </w:r>
    </w:p>
    <w:p w:rsidR="00227838" w:rsidRDefault="004D6EF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بينما هذه الدالة مستمرة عند كل نقاط المستوي لذلك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الإستمرارية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للدالة عند نقطة لا تؤدي إلى قابلية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الإشتقاق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بينما إذا </w:t>
      </w:r>
      <w:r w:rsidR="00DA398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DA398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قابلة للإشتقاق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كانت الدالة قابلة للإشتقاق عند نقطة فإنها مستمرة عند تلك النقطة ولبرهنة ذلك نفرض أن الدالة  </w:t>
      </w:r>
      <w:r w:rsidR="00DA3983">
        <w:rPr>
          <w:rFonts w:asciiTheme="majorBidi" w:eastAsiaTheme="minorEastAsia" w:hAnsiTheme="majorBidi" w:cstheme="majorBidi" w:hint="cs"/>
          <w:sz w:val="28"/>
          <w:szCs w:val="28"/>
          <w:rtl/>
        </w:rPr>
        <w:t>ونكتب هذا رياضياً كالآتي:</w:t>
      </w:r>
    </w:p>
    <w:p w:rsidR="00DA3983" w:rsidRPr="00DA3983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func>
        </m:oMath>
      </m:oMathPara>
    </w:p>
    <w:p w:rsidR="00DA3983" w:rsidRPr="00DA3983" w:rsidRDefault="00DA398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A3983" w:rsidRPr="00C21F91" w:rsidRDefault="00C21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⋅0=0</m:t>
          </m:r>
        </m:oMath>
      </m:oMathPara>
    </w:p>
    <w:p w:rsidR="00C21F91" w:rsidRPr="00C21F91" w:rsidRDefault="00C21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21F91" w:rsidRPr="00C21F91" w:rsidRDefault="00C21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z⟶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lim>
              </m:limLow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أن نجد هذا ومن</m:t>
          </m:r>
        </m:oMath>
      </m:oMathPara>
    </w:p>
    <w:p w:rsidR="00DA3983" w:rsidRPr="004D6EF2" w:rsidRDefault="00C21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تعريف مكافئ للإستمرارية للدالة  </w:t>
      </w:r>
    </w:p>
    <w:p w:rsidR="00227838" w:rsidRDefault="002278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AC18AD" w:rsidRDefault="00AC18A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C21F91" w:rsidRPr="004D7DC9" w:rsidRDefault="00C21F9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خواص الدوال القابلة </w:t>
      </w:r>
      <w:proofErr w:type="spellStart"/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للإشتقاق</w:t>
      </w:r>
      <w:proofErr w:type="spellEnd"/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</w:p>
    <w:p w:rsidR="002C1050" w:rsidRDefault="004D7DC9" w:rsidP="004D7DC9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C21F91" w:rsidRPr="002C1050" w:rsidRDefault="002C1050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دوال قابلة للإشتقاق عند النقطة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g, f</m:t>
        </m:r>
      </m:oMath>
      <w:r w:rsidR="00E70A0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</w:t>
      </w:r>
      <w:proofErr w:type="spellStart"/>
      <w:r w:rsidRPr="002C105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ظرية</w:t>
      </w:r>
      <w:proofErr w:type="spellEnd"/>
      <w:r w:rsidR="005B7E4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2C105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.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كل من </w:t>
      </w:r>
    </w:p>
    <w:p w:rsidR="002C1050" w:rsidRPr="002C1050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=c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.1</m:t>
          </m:r>
        </m:oMath>
      </m:oMathPara>
    </w:p>
    <w:p w:rsidR="002C1050" w:rsidRPr="002C1050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f∓g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∓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.2</m:t>
          </m:r>
        </m:oMath>
      </m:oMathPara>
    </w:p>
    <w:p w:rsidR="002C1050" w:rsidRPr="002C1050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fg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.3</m:t>
          </m:r>
        </m:oMath>
      </m:oMathPara>
    </w:p>
    <w:p w:rsidR="002C1050" w:rsidRPr="00180924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g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g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≠0       .4</m:t>
          </m:r>
        </m:oMath>
      </m:oMathPara>
    </w:p>
    <w:p w:rsidR="00180924" w:rsidRPr="00180924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f∘g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d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g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.5</m:t>
          </m:r>
        </m:oMath>
      </m:oMathPara>
    </w:p>
    <w:p w:rsidR="00180924" w:rsidRPr="00180924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=0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فإن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كانت إذا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.6</m:t>
          </m:r>
        </m:oMath>
      </m:oMathPara>
    </w:p>
    <w:p w:rsidR="00D7535A" w:rsidRDefault="00480373" w:rsidP="00D7535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n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n-1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فإن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 xml:space="preserve">كانت إذا 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.7</m:t>
          </m:r>
        </m:oMath>
      </m:oMathPara>
    </w:p>
    <w:p w:rsidR="00365DFF" w:rsidRPr="004D7DC9" w:rsidRDefault="00365DFF" w:rsidP="000A46B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4D7DC9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lastRenderedPageBreak/>
        <w:t xml:space="preserve">Cauchy-Riemann's </w:t>
      </w:r>
      <w:r w:rsidR="00626848" w:rsidRPr="004D7DC9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>E</w:t>
      </w:r>
      <w:r w:rsidRPr="004D7DC9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 xml:space="preserve">quations </w:t>
      </w: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معادلت</w:t>
      </w:r>
      <w:r w:rsidR="000A46BA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ا</w:t>
      </w: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 كوشي </w:t>
      </w:r>
      <w:r w:rsidRPr="004D7DC9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  <w:t>–</w:t>
      </w:r>
      <w:r w:rsidRPr="004D7DC9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ريمان </w:t>
      </w:r>
    </w:p>
    <w:p w:rsidR="00CF1102" w:rsidRPr="00932439" w:rsidRDefault="0093243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للدالة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v,u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هذا البند نحصل على زوج من المعادلات ذات المشتقات الجزئية من الرتبة الأولى للدوال الحقيقية </w:t>
      </w:r>
    </w:p>
    <w:p w:rsidR="00180924" w:rsidRPr="00932439" w:rsidRDefault="0093243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والتي تكون بالشكل الآتي: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Pr="0093243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القابلة للإشتقاق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</w:t>
      </w:r>
    </w:p>
    <w:p w:rsidR="00180924" w:rsidRDefault="0093243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u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x,y</m:t>
              </m:r>
            </m:e>
          </m:d>
        </m:oMath>
      </m:oMathPara>
    </w:p>
    <w:p w:rsidR="00932439" w:rsidRDefault="006D4C1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ab/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والعالم الألماني </w:t>
      </w:r>
      <w:r>
        <w:rPr>
          <w:rFonts w:asciiTheme="majorBidi" w:eastAsiaTheme="minorEastAsia" w:hAnsiTheme="majorBidi" w:cstheme="majorBidi"/>
          <w:sz w:val="28"/>
          <w:szCs w:val="28"/>
        </w:rPr>
        <w:t>A.</w:t>
      </w:r>
      <w:r w:rsidR="00932439">
        <w:rPr>
          <w:rFonts w:asciiTheme="majorBidi" w:eastAsiaTheme="minorEastAsia" w:hAnsiTheme="majorBidi" w:cstheme="majorBidi"/>
          <w:sz w:val="28"/>
          <w:szCs w:val="28"/>
        </w:rPr>
        <w:t xml:space="preserve">L. </w:t>
      </w:r>
      <w:r>
        <w:rPr>
          <w:rFonts w:asciiTheme="majorBidi" w:eastAsiaTheme="minorEastAsia" w:hAnsiTheme="majorBidi" w:cstheme="majorBidi"/>
          <w:sz w:val="28"/>
          <w:szCs w:val="28"/>
        </w:rPr>
        <w:t>Cauchy</w:t>
      </w:r>
      <w:r w:rsidR="0093243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الزوج من المعادلات أكتشف سابقاً من قبل العالم الرياضي الفرنسي </w:t>
      </w:r>
    </w:p>
    <w:p w:rsidR="00932439" w:rsidRDefault="006D4C1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G.F. </w:t>
      </w:r>
      <w:r w:rsidR="008746AE">
        <w:rPr>
          <w:rFonts w:asciiTheme="majorBidi" w:eastAsiaTheme="minorEastAsia" w:hAnsiTheme="majorBidi" w:cstheme="majorBidi"/>
          <w:sz w:val="28"/>
          <w:szCs w:val="28"/>
        </w:rPr>
        <w:t>Riemann</w:t>
      </w:r>
    </w:p>
    <w:p w:rsidR="006D4C12" w:rsidRDefault="006D4C12" w:rsidP="00795D53">
      <w:pPr>
        <w:tabs>
          <w:tab w:val="left" w:pos="10440"/>
        </w:tabs>
        <w:spacing w:after="0"/>
        <w:ind w:left="270" w:hanging="18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D4C12" w:rsidRDefault="004F049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△w=f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+△z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 △z=△x+i△y  ,  </m:t>
        </m:r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6D4C1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ونبدأ بوضع </w:t>
      </w:r>
    </w:p>
    <w:p w:rsidR="004F0499" w:rsidRPr="003B1356" w:rsidRDefault="008746A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                         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+△x,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+△x,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3B1356" w:rsidRPr="003B1356" w:rsidRDefault="003B135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D4C12" w:rsidRDefault="003B135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تعطى بالصورة الآتية: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4F049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لنفرض أن المشتقة </w:t>
      </w:r>
    </w:p>
    <w:p w:rsidR="00932439" w:rsidRPr="003B1356" w:rsidRDefault="008746A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(4)                                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△w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△z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</m:t>
          </m:r>
        </m:oMath>
      </m:oMathPara>
    </w:p>
    <w:p w:rsidR="003B1356" w:rsidRPr="003B1356" w:rsidRDefault="003B135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موجودة , لذلك يكون لدينا </w:t>
      </w:r>
    </w:p>
    <w:p w:rsidR="002C1050" w:rsidRPr="009263DE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△x,△y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0,0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Re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△w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△x,△y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0,0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Im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△w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den>
                  </m:f>
                </m:e>
              </m:d>
            </m:e>
          </m:func>
        </m:oMath>
      </m:oMathPara>
    </w:p>
    <w:p w:rsidR="009263DE" w:rsidRPr="009263DE" w:rsidRDefault="009263D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2C1050" w:rsidRPr="009263DE" w:rsidRDefault="009263D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9263D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بأي طريقة نختاره وبصورة خاصة إذا كان </w:t>
      </w:r>
      <w:proofErr w:type="spellStart"/>
      <w:r w:rsidRPr="009263D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الأقتراب</w:t>
      </w:r>
      <w:proofErr w:type="spellEnd"/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إلى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 w:hint="cs"/>
            <w:sz w:val="28"/>
            <w:szCs w:val="28"/>
            <w:rtl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0,0</m:t>
            </m:r>
          </m:e>
        </m:d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 </w:t>
      </w:r>
      <w:r w:rsidRPr="009263D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تذهب إلى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△x,△y</m:t>
            </m:r>
          </m:e>
        </m:d>
      </m:oMath>
      <w:r w:rsidRPr="009263D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خلال ما ورد أعلاه فإن </w:t>
      </w:r>
    </w:p>
    <w:p w:rsidR="009263DE" w:rsidRPr="009263DE" w:rsidRDefault="009263D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9263D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تصبح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△w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den>
        </m:f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فإن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△x,0</m:t>
            </m:r>
          </m:e>
        </m:d>
      </m:oMath>
      <w:r>
        <w:rPr>
          <w:rFonts w:asciiTheme="majorBidi" w:eastAsiaTheme="minorEastAsia" w:hAnsiTheme="majorBidi" w:cstheme="majorBidi" w:hint="cs"/>
          <w:i/>
          <w:iCs/>
          <w:sz w:val="28"/>
          <w:szCs w:val="28"/>
          <w:rtl/>
        </w:rPr>
        <w:t xml:space="preserve"> </w:t>
      </w:r>
      <w:r w:rsidRPr="009263DE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أفقياً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خلال النقطة </w:t>
      </w:r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0,0</m:t>
            </m:r>
          </m:e>
        </m:d>
      </m:oMath>
    </w:p>
    <w:p w:rsidR="009263DE" w:rsidRPr="00E7639A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△w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+△x,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△x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+△x,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△x</m:t>
              </m:r>
            </m:den>
          </m:f>
        </m:oMath>
      </m:oMathPara>
    </w:p>
    <w:p w:rsidR="00E7639A" w:rsidRDefault="00E7639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</w:p>
    <w:p w:rsidR="00E7639A" w:rsidRPr="00E7639A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△x,△y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0,0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Re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△w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△x⟶0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+△x,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-u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△x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9263DE" w:rsidRPr="00E7639A" w:rsidRDefault="00E7639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>ويكون</w:t>
      </w:r>
    </w:p>
    <w:p w:rsidR="00E7639A" w:rsidRPr="00142555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△x,△y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0,0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Im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△w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△x⟶0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+△x,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-v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△x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142555" w:rsidRPr="00142555" w:rsidRDefault="0014255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263DE" w:rsidRPr="00E7639A" w:rsidRDefault="0014255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نستنتج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(4)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وبالتعويض في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هي المشتقات الجزئية الأولية بالنسبة للمتغير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sub>
        </m:sSub>
      </m:oMath>
      <w:r w:rsidR="00E7639A"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أن </w:t>
      </w:r>
    </w:p>
    <w:p w:rsidR="00142555" w:rsidRDefault="0014255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E7639A" w:rsidRPr="00142555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E7639A" w:rsidRDefault="00E7639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E7639A" w:rsidRPr="00142555" w:rsidRDefault="00C44C8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تصبح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△w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△z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0,△y</m:t>
            </m:r>
          </m:e>
        </m:d>
      </m:oMath>
      <w:r>
        <w:rPr>
          <w:rFonts w:asciiTheme="majorBidi" w:eastAsiaTheme="minorEastAsia" w:hAnsiTheme="majorBidi" w:cstheme="majorBidi" w:hint="cs"/>
          <w:iCs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عمودياً خلال النقطة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△z⟶0</m:t>
        </m:r>
      </m:oMath>
      <w:r w:rsidR="00142555">
        <w:rPr>
          <w:rFonts w:asciiTheme="majorBidi" w:eastAsiaTheme="minorEastAsia" w:hAnsiTheme="majorBidi" w:cstheme="majorBidi" w:hint="cs"/>
          <w:sz w:val="28"/>
          <w:szCs w:val="28"/>
          <w:rtl/>
        </w:rPr>
        <w:t>والآن وبنفس الطريقة بإمكاننا أن ندع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4255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44C8F" w:rsidRPr="00345A34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△w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i△y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-v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i△y</m:t>
              </m:r>
            </m:den>
          </m:f>
        </m:oMath>
      </m:oMathPara>
    </w:p>
    <w:p w:rsidR="00345A34" w:rsidRPr="00345A34" w:rsidRDefault="00345A3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>=v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+△y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-v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+△y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-u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△y</m:t>
              </m:r>
            </m:den>
          </m:f>
        </m:oMath>
      </m:oMathPara>
    </w:p>
    <w:p w:rsidR="00C44C8F" w:rsidRDefault="00C44C8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>لذلك</w:t>
      </w:r>
      <w:r w:rsidR="00345A3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يكون </w:t>
      </w:r>
    </w:p>
    <w:p w:rsidR="00C44C8F" w:rsidRPr="00E7639A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△x,△y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0,0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Re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△w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△y⟶0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-v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△y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C44C8F" w:rsidRPr="00E7639A" w:rsidRDefault="00C44C8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345A3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أيضاً </w:t>
      </w:r>
      <w:r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>يكون</w:t>
      </w:r>
    </w:p>
    <w:p w:rsidR="00C44C8F" w:rsidRPr="00142555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△x,△y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⟶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0,0</m:t>
                      </m:r>
                    </m:e>
                  </m:d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Im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△w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△z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△y⟶0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+△y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-u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△y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2C140B" w:rsidRPr="00E7639A" w:rsidRDefault="002C140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نستنتج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(4)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وبالتعويض في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</m:t>
        </m:r>
      </m:oMath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هي المشتقات الجزئية الأولية بالنسبة للمتغير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sub>
        </m:sSub>
      </m:oMath>
      <w:r w:rsidRPr="00E7639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أن </w:t>
      </w:r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2C140B" w:rsidRPr="002C140B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2C140B" w:rsidRPr="00B414B8" w:rsidRDefault="002C140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=-i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+i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B414B8" w:rsidRPr="00B414B8" w:rsidRDefault="00B414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C44C8F" w:rsidRPr="00B414B8" w:rsidRDefault="00B414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كلتا الحالتين نستنتج أن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2C140B" w:rsidRPr="00B414B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قيم المشتقة </w:t>
      </w:r>
    </w:p>
    <w:p w:rsidR="0011666C" w:rsidRDefault="0011666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11666C" w:rsidRPr="00B414B8" w:rsidRDefault="0048037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B414B8" w:rsidRPr="00B414B8" w:rsidRDefault="00B414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i/>
          <w:sz w:val="28"/>
          <w:szCs w:val="28"/>
        </w:rPr>
      </w:pPr>
    </w:p>
    <w:p w:rsidR="0011666C" w:rsidRPr="00B414B8" w:rsidRDefault="00B414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(Cauchy-Riemann </w:t>
      </w:r>
      <w:r w:rsidR="00626848">
        <w:rPr>
          <w:rFonts w:asciiTheme="majorBidi" w:eastAsiaTheme="minorEastAsia" w:hAnsiTheme="majorBidi" w:cstheme="majorBidi"/>
          <w:sz w:val="28"/>
          <w:szCs w:val="28"/>
        </w:rPr>
        <w:t>E</w:t>
      </w:r>
      <w:r>
        <w:rPr>
          <w:rFonts w:asciiTheme="majorBidi" w:eastAsiaTheme="minorEastAsia" w:hAnsiTheme="majorBidi" w:cstheme="majorBidi"/>
          <w:sz w:val="28"/>
          <w:szCs w:val="28"/>
        </w:rPr>
        <w:t>quations)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وهما معادلتي كوشي وريمان </w:t>
      </w:r>
    </w:p>
    <w:p w:rsidR="00B414B8" w:rsidRDefault="00B414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الممكن تلخيص النتائج التي حصلنا عليها أعلاه كالآتي </w:t>
      </w:r>
      <w:r w:rsidR="004C202B">
        <w:rPr>
          <w:rFonts w:asciiTheme="majorBidi" w:eastAsiaTheme="minorEastAsia" w:hAnsiTheme="majorBidi" w:cstheme="majorBidi" w:hint="cs"/>
          <w:sz w:val="28"/>
          <w:szCs w:val="28"/>
          <w:rtl/>
        </w:rPr>
        <w:t>من خلال إعطاء الشرط الضروري لتحقيق معادلتي كوشي ريمان .</w:t>
      </w:r>
    </w:p>
    <w:p w:rsidR="004C202B" w:rsidRDefault="004C202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4E13" w:rsidRDefault="00BF4E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BF4E13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73" w:rsidRDefault="00480373" w:rsidP="005E1693">
      <w:pPr>
        <w:spacing w:after="0" w:line="240" w:lineRule="auto"/>
      </w:pPr>
      <w:r>
        <w:separator/>
      </w:r>
    </w:p>
  </w:endnote>
  <w:endnote w:type="continuationSeparator" w:id="0">
    <w:p w:rsidR="00480373" w:rsidRDefault="00480373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480373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2350C9B" wp14:editId="083167E9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E5E1B" w:rsidRPr="001E5E1B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E5E1B" w:rsidRPr="001E5E1B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73" w:rsidRDefault="00480373" w:rsidP="005E1693">
      <w:pPr>
        <w:spacing w:after="0" w:line="240" w:lineRule="auto"/>
      </w:pPr>
      <w:r>
        <w:separator/>
      </w:r>
    </w:p>
  </w:footnote>
  <w:footnote w:type="continuationSeparator" w:id="0">
    <w:p w:rsidR="00480373" w:rsidRDefault="00480373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6BA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5E1B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73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CF712C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5F4C9B"/>
    <w:rsid w:val="00611626"/>
    <w:rsid w:val="00666649"/>
    <w:rsid w:val="00720310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343A-C02D-49F0-81EC-2CC673F9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7</cp:revision>
  <cp:lastPrinted>2018-06-23T17:28:00Z</cp:lastPrinted>
  <dcterms:created xsi:type="dcterms:W3CDTF">2020-03-22T15:31:00Z</dcterms:created>
  <dcterms:modified xsi:type="dcterms:W3CDTF">2020-03-24T03:35:00Z</dcterms:modified>
</cp:coreProperties>
</file>