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7235E0" w:rsidRPr="007235E0" w:rsidRDefault="007235E0" w:rsidP="007235E0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</w:t>
      </w:r>
      <w:r w:rsidR="0004319F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المادة الدراسية باللغة </w:t>
      </w:r>
      <w:proofErr w:type="gramStart"/>
      <w:r w:rsidR="0004319F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العربية </w:t>
      </w: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منهج البحث التاريخي </w:t>
      </w:r>
    </w:p>
    <w:p w:rsidR="007235E0" w:rsidRPr="007235E0" w:rsidRDefault="007235E0" w:rsidP="007235E0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lang w:bidi="ar-IQ"/>
        </w:rPr>
      </w:pP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الم</w:t>
      </w:r>
      <w:r w:rsidR="0004319F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ادة الدراسية باللغة الانكليزية </w:t>
      </w: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: </w:t>
      </w:r>
      <w:r w:rsidRPr="007235E0">
        <w:rPr>
          <w:rFonts w:ascii="Simplified Arabic" w:hAnsi="Simplified Arabic" w:cs="PT Simple Bold Ruled"/>
          <w:b/>
          <w:bCs/>
          <w:sz w:val="32"/>
          <w:szCs w:val="32"/>
          <w:lang w:bidi="ar-IQ"/>
        </w:rPr>
        <w:t xml:space="preserve"> Historical Research Method</w:t>
      </w:r>
    </w:p>
    <w:p w:rsidR="007235E0" w:rsidRPr="007235E0" w:rsidRDefault="007235E0" w:rsidP="007A6473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المحاضرة : </w:t>
      </w:r>
      <w:r w:rsidR="007A6473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البحث العلمي مدلوله - خصائصه</w:t>
      </w:r>
    </w:p>
    <w:p w:rsidR="007235E0" w:rsidRPr="007235E0" w:rsidRDefault="0004319F" w:rsidP="007235E0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التدريسي : أ.</w:t>
      </w:r>
      <w:r w:rsidR="007235E0"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د.</w:t>
      </w:r>
      <w:proofErr w:type="gramStart"/>
      <w:r w:rsidR="007235E0"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مظهر</w:t>
      </w:r>
      <w:proofErr w:type="gramEnd"/>
      <w:r w:rsidR="007235E0"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عبد علي</w:t>
      </w:r>
    </w:p>
    <w:p w:rsidR="007235E0" w:rsidRPr="007235E0" w:rsidRDefault="0004319F" w:rsidP="007235E0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الدراسي </w:t>
      </w:r>
      <w:r w:rsidR="007235E0"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="007235E0"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الأول </w:t>
      </w:r>
    </w:p>
    <w:p w:rsidR="007235E0" w:rsidRPr="007235E0" w:rsidRDefault="007235E0" w:rsidP="007235E0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الصباحية </w:t>
      </w: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ab/>
      </w:r>
    </w:p>
    <w:p w:rsidR="007235E0" w:rsidRPr="007235E0" w:rsidRDefault="007235E0" w:rsidP="00364090">
      <w:pPr>
        <w:spacing w:after="0" w:line="360" w:lineRule="auto"/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</w:t>
      </w:r>
      <w:r w:rsidR="0036409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الثالث</w:t>
      </w:r>
      <w:r w:rsidRPr="007235E0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  </w:t>
      </w: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235E0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B3C81" w:rsidRPr="009B3C81" w:rsidRDefault="009B3C81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البحث العلمي </w:t>
      </w:r>
      <w:proofErr w:type="gramStart"/>
      <w:r w:rsidRPr="009B3C8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مدلوله</w:t>
      </w:r>
      <w:proofErr w:type="gramEnd"/>
      <w:r w:rsidRPr="009B3C8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- خصائصه:</w:t>
      </w:r>
    </w:p>
    <w:p w:rsidR="007235E0" w:rsidRPr="0004319F" w:rsidRDefault="009B3C81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43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البحث</w:t>
      </w:r>
      <w:r w:rsidR="007235E0" w:rsidRPr="000431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0431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</w:p>
    <w:p w:rsidR="009B3C81" w:rsidRPr="009B3C81" w:rsidRDefault="007235E0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كلمة لها مدلول لغوي عام تعني: طلب الشيء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وإثارته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وفحصه ، هذه المعاني كلها مجتمعة تشير بالفعل إلى طبيعة البحث العلمي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هو طلب لمجهول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يستدعي إثارة كل ما يمكن أن يمد الباحث بمعلومات مفيدة في مجال 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والتنقيب عنه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ثم فحص ما تجمع من تلك المعلومات لطرح ما ليس ذا صلة بالبحث المطلوب وإبعاده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ثم دراسة وتحليل ما تبقى مما له به صلة مباشرة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يساعد على دراسة جانب من جوانبه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9B3C81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ويُعرِّف العلماء المتخصصون البحث بأنه: عملية علمية تُجمع لها الحقائق والدراسات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وتُستوفى فيها العناصر المادية والمعنوية حول موضوع معين دقيق في مجال التخصص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لفحصها وفق مناهج علمية مقررة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يكون للباحث منها موقف معين</w:t>
      </w:r>
      <w:r w:rsidR="0036409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؛ ليتوصل من كل ذلك إلى نتائج جديدة ، هذه النتائج هي ثمرة البحث، والغاية التي ينشدها الباحث من وراء العملية العلمية الفكرية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سواء كانت نظرية أو تجريبية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، وهي ما يعبر عنها علميّ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بـ"الإضافة الجديدة" المطلوبة في البحوث الع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لمية العالية ، وهذا شيء مهم جدّ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 ،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هو عنصر أساسي في البحث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؛ ليتطابق الاسم مع المسمى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والعنوان مع المضمون .</w:t>
      </w:r>
    </w:p>
    <w:p w:rsidR="009B3C81" w:rsidRPr="009B3C81" w:rsidRDefault="009B3C81" w:rsidP="007235E0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والإ</w:t>
      </w:r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>ضافة الجديدة في البحوث تتخذ صور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شتى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تكون أفكارًا جديدة في المجال العلمي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>، كما تكون حل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لمشكلة علمية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64090">
        <w:rPr>
          <w:rFonts w:ascii="Simplified Arabic" w:hAnsi="Simplified Arabic" w:cs="Simplified Arabic"/>
          <w:sz w:val="28"/>
          <w:szCs w:val="28"/>
          <w:rtl/>
          <w:lang w:bidi="ar-IQ"/>
        </w:rPr>
        <w:t>، أو بيان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36409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لغموض علمي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إلى غير ذلك من الأغراض المطلوبة مما يتفق ومدلول كلمة "البحث العلمي" 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>فحينما يحقق العمل العلمي واحد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هذه الأغراض تتحقق أساسياته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ويتجلى فيه معناه الحقيقي بأوضح صورة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ويصدق عليه حينئذ أنه إضافة جديدة للمعرفة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وفي المقابل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، فإن كثير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الأعمال العلمية التي تختلف بطبيعتها عن "البحث العلمي" لا يمكن أن يطلق عليها هذا العنوان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ذلك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B3C81" w:rsidRPr="009B3C81" w:rsidRDefault="009B3C81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المؤلفات التقريرية التي لا تتجاوز إعادة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الصياغة والتقسيمات ، ما كان جمع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علومات ووصف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لها فقط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الكتاب الدراسي مهما بلغت جودته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أهميته في مجال التدريس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فليست هذه من قبيل البحث العلمي ؛ لأنها تقرر حقائق معلومة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وقضايا مسلمة في مجال التخصص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وجمع المعلومات في البحث العلمي هو جزء منه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ولكنه ليس هو كل البحث أو الجزء الأهم فيه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لا يعد من البحث أنواع الدراسات الآتية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B3C81" w:rsidRPr="009B3C81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جمع المعلومات التاريخية وحدها لا يسهم بجديد إلى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المعرفة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إذا لم يكن ثمة تحليل لها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فحص للأفكار التي تضمنتها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وصف حالة من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الحالات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ق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ضية من القضايا إذا لم يكن توضيح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لنظرية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أفكار جديدة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7235E0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تطوير مشروع علمي يعتمد على معلومات معروفة في مجال التخصص لا يعد في نطاق البحوث العلمية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الأصيلة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في حالات مقارنة النتائج والدراسات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7235E0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تطوير طريقة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معينة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نظام معين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ووضعه موضع التنفيذ في مجال من المجالات الاجتماعية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التجارية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الحكومية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أو الجامعية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، ربما يكون نشاطا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مبتكر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 ،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لا ينطبق عليه مفهوم البحث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7235E0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5-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ربما يضع الدارس برنامج كمبيوتر لعمل إحصائية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تحليلية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قد يكون هذا مشروعا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جيدا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ومفيد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؛ ولكن لا يمثل بحث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يستحق به درجة علمية جامعية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ليس لشيء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 لأنه يمثل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تطوير مشروع لا يضيف للعلم جديد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9B3C81" w:rsidRPr="009B3C81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6-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ومن باب أول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ى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ألا تعد المقالات الطويلة </w:t>
      </w:r>
      <w:proofErr w:type="gramStart"/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أبحاث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وبخاصة إذا كانت تقدم معلومات مسلمة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فللبحث العلمي طبيعته وخصائصه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Default="007235E0" w:rsidP="009B3C8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الحجم في البحث العلمي طول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قصر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ليس معيار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المعايير التي تقاس بها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الأبحاث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يحكم عليها من خلاله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؛ ولكنه المضمون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والخصائص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والجوانب الفنية التي تصاغ في ضوئها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وحسب قوانينها.</w:t>
      </w:r>
    </w:p>
    <w:p w:rsidR="009B3C81" w:rsidRPr="00B0156D" w:rsidRDefault="009B3C81" w:rsidP="009B3C81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أما خصائص البحث </w:t>
      </w:r>
      <w:proofErr w:type="gramStart"/>
      <w:r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</w:t>
      </w:r>
      <w:r w:rsidR="007235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،</w:t>
      </w:r>
      <w:proofErr w:type="gramEnd"/>
      <w:r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فأهمها</w:t>
      </w:r>
      <w:r w:rsidR="00B0156D" w:rsidRPr="00B015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0156D" w:rsidRPr="00B0156D" w:rsidRDefault="007235E0" w:rsidP="007235E0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</w:t>
      </w:r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ً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الموضوعية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9B3C81" w:rsidRPr="009B3C81" w:rsidRDefault="009B3C81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ويقصد منها الباحثون جانبين مهمين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هما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9B3C81" w:rsidRPr="009B3C81" w:rsidRDefault="009B3C81" w:rsidP="009B3C8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أ- حصر الدراسة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وتكثيف ال</w:t>
      </w:r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>جُهْد في إطار موضوع البحث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>، بعيد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الاستطراد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والخروج عن موضوع البحث إلى نقاط جانبية هامشية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مما يسبب تشتيت أفكار القارئ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، وهو من قبل هذا جه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د يأتي على حساب الموضوع الرئيس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فيؤثر على مستواه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في حين أن المفروض الاحتفاظ للبحث بكل مجهود ومساحة على صفحاته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9B3C81" w:rsidP="007235E0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ب- تجرد الأفكار والأحكام من النزعات </w:t>
      </w:r>
      <w:proofErr w:type="gramStart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الشخصية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7235E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وعدم التحيز مسبق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لأفكار، أو أشخاص معينين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فالهدف الأول والأخير من البحث هو التوصل إلى الحقيقة كما هي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مؤيدة بالأدلة والشواهد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بعيدة عن المؤثرات الشخصية والخارجية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التي من شأنها أن تغير الموازين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".... وليست أهمية العلوم وعظمتها في الحقائق التي ك</w:t>
      </w:r>
      <w:proofErr w:type="gramStart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شفت عن</w:t>
      </w:r>
      <w:proofErr w:type="gramEnd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ها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بقدر ما هي كامنة في الطريقة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وفي الروح العلمية التي تبحث بها الحقائق"</w:t>
      </w:r>
      <w:r w:rsidR="00B0156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0156D" w:rsidRPr="00B0156D" w:rsidRDefault="007235E0" w:rsidP="007235E0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</w:t>
      </w:r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ً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المنهجية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  <w:r w:rsidR="009B3C81" w:rsidRPr="00B0156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9B3C81" w:rsidRPr="009B3C81" w:rsidRDefault="00B0156D" w:rsidP="0004319F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نسبة إلى المنهج</w:t>
      </w:r>
      <w:r w:rsidR="007235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طريقة تنظيم المعلومات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بحيث</w:t>
      </w:r>
      <w:r w:rsidR="001C70B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عرضها عرضًا منطقيّا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1C70B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سليما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C70B8">
        <w:rPr>
          <w:rFonts w:ascii="Simplified Arabic" w:hAnsi="Simplified Arabic" w:cs="Simplified Arabic"/>
          <w:sz w:val="28"/>
          <w:szCs w:val="28"/>
          <w:rtl/>
          <w:lang w:bidi="ar-IQ"/>
        </w:rPr>
        <w:t>، متدرج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بالقارئ من السهل إلى الصعب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ومن المعلوم إلى المجهول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، منتقل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المسلمات إلى الخلافيات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C70B8">
        <w:rPr>
          <w:rFonts w:ascii="Simplified Arabic" w:hAnsi="Simplified Arabic" w:cs="Simplified Arabic"/>
          <w:sz w:val="28"/>
          <w:szCs w:val="28"/>
          <w:rtl/>
          <w:lang w:bidi="ar-IQ"/>
        </w:rPr>
        <w:t>، متوخي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 ذلك انسجام الأفكار وترابطها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جاء تعريفه بأنه: "فن التنظيم الصحيح لسلسلة من الأفكار العديدة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إما من أجل الكشف عن الحقيقة حين نكون بها جاهلين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وإما من أجل البرهنة عليها للآخرين حين نكون بها عارفين"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679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... إن المهم بالدرجة الأولى من هذا التدريب العلمي فحص خبرة </w:t>
      </w:r>
      <w:proofErr w:type="gramStart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الكاتب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وقدرته الفنية التي يبرزها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B3C81"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والتي تظهر من خلال استعماله للمعلومات في موضعها الصحيح" .</w:t>
      </w:r>
    </w:p>
    <w:p w:rsidR="009B3C81" w:rsidRPr="009B3C81" w:rsidRDefault="009B3C81" w:rsidP="004679F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 ولئن كانت هذه هي أهم خصائص البحث العلمي ومكوناته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فهناك أمور أخرى مهمة تدل بنفسها على أصالة البحث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وجودته</w:t>
      </w:r>
      <w:r w:rsidR="0036409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والتزامه المنهج العلمي الصحيح</w:t>
      </w:r>
      <w:r w:rsidR="004679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" ... فالبحث العلمي يُعرف من العنوان الذي يجمع بين الجدة والدقة والتبويب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وما بين الفصول والفقر من ترابط وتجانس وتناسب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والهوامش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وما هي عليه من إيجاز في الدلالة على المصادر، ثم ما يصحب كل ذلك من فهارس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وقائمة تامة للمعلومات عن المصادر والمراجع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B3C81" w:rsidRPr="009B3C81" w:rsidRDefault="009B3C81" w:rsidP="0004319F">
      <w:p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وإذا كانت هذه الأمور أدخل بالجانب الشكلي من البحث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فإن قراءة فقرة هنا وهناك ب</w:t>
      </w:r>
      <w:r w:rsidR="004679F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ن المقدمة والخاتمة تؤيد علمية البحث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إذا وقع القارئ على حسن الرأي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وجودة المناقشة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وشخصية الكاتب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وسيطرته على المادة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وإعرابه عن كل ذلك في لغة سليمة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جميلة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بعيدة عن التطويل والثرثرة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0431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وكلما زاد في القراءة ازداد قرب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431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المؤلف...." .</w:t>
      </w:r>
    </w:p>
    <w:p w:rsidR="009B3C81" w:rsidRDefault="009B3C81" w:rsidP="004679F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والبحث العلمي يُقوَّم بمقدار جدواه العلمية والاجتماعية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وبقدر ظهور شخصية الباحث المتمثلة في أصالة أفكاره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المبنية على أساس من تفهم المادة العلمية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ومنهجيته</w:t>
      </w:r>
      <w:proofErr w:type="spellEnd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عرضها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 ومناقشتها بأسلوب علمي هادئ متجرد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والتزام الجوانب الفنية المطلوبة للبحث </w:t>
      </w:r>
      <w:r w:rsidR="004679F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"فالشيء الأساسي -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والذي ي</w:t>
      </w:r>
      <w:r w:rsidR="001C70B8">
        <w:rPr>
          <w:rFonts w:ascii="Simplified Arabic" w:hAnsi="Simplified Arabic" w:cs="Simplified Arabic"/>
          <w:sz w:val="28"/>
          <w:szCs w:val="28"/>
          <w:rtl/>
          <w:lang w:bidi="ar-IQ"/>
        </w:rPr>
        <w:t>نبغي أن نحفظه دائم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عقولنا- هو أن الدراسة والبحث ليست مجرد تجميع البيانات والمعلومات والحقائق ... ؛ ولكن تفسير الباحث لهذه </w:t>
      </w:r>
      <w:proofErr w:type="gramStart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الحقائق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وبيان معانيها</w:t>
      </w:r>
      <w:r w:rsidR="001C70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ووضعها في إطار منطقي مفيد هو الذي يميز التفكير العلمي عن سواه، فالبحث يتطلب الفكر.... ومن هنا كان التفكير الذي يتضمنه البحث هو ما يسمى بالتفكير العلمي النقدي </w:t>
      </w:r>
      <w:r w:rsidRPr="009B3C81">
        <w:rPr>
          <w:rFonts w:ascii="Simplified Arabic" w:hAnsi="Simplified Arabic" w:cs="Simplified Arabic"/>
          <w:sz w:val="28"/>
          <w:szCs w:val="28"/>
        </w:rPr>
        <w:t>"Critical Thinking"</w:t>
      </w:r>
      <w:r w:rsidRPr="009B3C8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679F1" w:rsidRDefault="004679F1" w:rsidP="004679F1">
      <w:pPr>
        <w:spacing w:after="0" w:line="36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4679F1" w:rsidRDefault="004679F1" w:rsidP="004679F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679F1" w:rsidRPr="009B3C81" w:rsidRDefault="004679F1" w:rsidP="004679F1">
      <w:pPr>
        <w:spacing w:after="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sectPr w:rsidR="004679F1" w:rsidRPr="009B3C81" w:rsidSect="009B3C81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1"/>
    <w:rsid w:val="0004319F"/>
    <w:rsid w:val="000C1A1F"/>
    <w:rsid w:val="00191112"/>
    <w:rsid w:val="001C70B8"/>
    <w:rsid w:val="003601B8"/>
    <w:rsid w:val="00364090"/>
    <w:rsid w:val="004679F1"/>
    <w:rsid w:val="004F1D10"/>
    <w:rsid w:val="007235E0"/>
    <w:rsid w:val="007A6473"/>
    <w:rsid w:val="009B3C81"/>
    <w:rsid w:val="00B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10</cp:revision>
  <dcterms:created xsi:type="dcterms:W3CDTF">2020-03-23T18:53:00Z</dcterms:created>
  <dcterms:modified xsi:type="dcterms:W3CDTF">2020-03-24T17:06:00Z</dcterms:modified>
</cp:coreProperties>
</file>