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52D" w:rsidRDefault="00C6652D" w:rsidP="00C6652D">
      <w:pPr>
        <w:jc w:val="both"/>
        <w:rPr>
          <w:rFonts w:ascii="Simplified Arabic" w:eastAsia="Simplified Arabic" w:hAnsi="Simplified Arabic" w:cs="Simplified Arabic"/>
          <w:b/>
          <w:sz w:val="32"/>
          <w:szCs w:val="32"/>
          <w:lang w:bidi="ar-IQ"/>
        </w:rPr>
      </w:pPr>
      <w:r>
        <w:rPr>
          <w:rFonts w:ascii="Simplified Arabic" w:eastAsia="Simplified Arabic" w:hAnsi="Simplified Arabic" w:cs="Simplified Arabic"/>
          <w:b/>
          <w:sz w:val="32"/>
        </w:rPr>
        <w:t xml:space="preserve">      </w:t>
      </w:r>
      <w:r>
        <w:rPr>
          <w:rFonts w:ascii="Simplified Arabic" w:eastAsia="Simplified Arabic" w:hAnsi="Simplified Arabic" w:cs="Simplified Arabic"/>
          <w:b/>
          <w:sz w:val="32"/>
          <w:szCs w:val="32"/>
          <w:rtl/>
          <w:lang w:bidi="ar-IQ"/>
        </w:rPr>
        <w:t xml:space="preserve">اسم الكلية : كلية العلوم </w:t>
      </w:r>
      <w:proofErr w:type="spellStart"/>
      <w:r>
        <w:rPr>
          <w:rFonts w:ascii="Simplified Arabic" w:eastAsia="Simplified Arabic" w:hAnsi="Simplified Arabic" w:cs="Simplified Arabic"/>
          <w:b/>
          <w:sz w:val="32"/>
          <w:szCs w:val="32"/>
          <w:rtl/>
          <w:lang w:bidi="ar-IQ"/>
        </w:rPr>
        <w:t>الأسلامية</w:t>
      </w:r>
      <w:proofErr w:type="spellEnd"/>
      <w:r>
        <w:rPr>
          <w:rFonts w:ascii="Simplified Arabic" w:eastAsia="Simplified Arabic" w:hAnsi="Simplified Arabic" w:cs="Simplified Arabic"/>
          <w:b/>
          <w:sz w:val="32"/>
          <w:szCs w:val="32"/>
          <w:rtl/>
          <w:lang w:bidi="ar-IQ"/>
        </w:rPr>
        <w:t xml:space="preserve"> ــــــ جامعة الأنبار  ــــــ قسم الحديث وعلومه</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b/>
          <w:sz w:val="32"/>
          <w:szCs w:val="32"/>
          <w:rtl/>
          <w:lang w:bidi="ar-IQ"/>
        </w:rPr>
        <w:t>المرحلة : الثانية الكورس الثاني الكورس الثاني</w:t>
      </w:r>
    </w:p>
    <w:p w:rsidR="00C6652D" w:rsidRDefault="00C6652D" w:rsidP="00C6652D">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b/>
          <w:sz w:val="32"/>
          <w:szCs w:val="32"/>
          <w:rtl/>
          <w:lang w:bidi="ar-IQ"/>
        </w:rPr>
        <w:t xml:space="preserve">اسم المحاضر : </w:t>
      </w:r>
      <w:proofErr w:type="spellStart"/>
      <w:r>
        <w:rPr>
          <w:rFonts w:ascii="Simplified Arabic" w:eastAsia="Simplified Arabic" w:hAnsi="Simplified Arabic" w:cs="Simplified Arabic"/>
          <w:b/>
          <w:sz w:val="32"/>
          <w:szCs w:val="32"/>
          <w:rtl/>
          <w:lang w:bidi="ar-IQ"/>
        </w:rPr>
        <w:t>أ.م.د</w:t>
      </w:r>
      <w:proofErr w:type="spellEnd"/>
      <w:r>
        <w:rPr>
          <w:rFonts w:ascii="Simplified Arabic" w:eastAsia="Simplified Arabic" w:hAnsi="Simplified Arabic" w:cs="Simplified Arabic"/>
          <w:b/>
          <w:sz w:val="32"/>
          <w:szCs w:val="32"/>
          <w:rtl/>
          <w:lang w:bidi="ar-IQ"/>
        </w:rPr>
        <w:t>. عثمان خيري ناصر الهيتي</w:t>
      </w:r>
    </w:p>
    <w:p w:rsidR="00C6652D" w:rsidRDefault="00C6652D" w:rsidP="00C6652D">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b/>
          <w:sz w:val="32"/>
          <w:szCs w:val="32"/>
          <w:rtl/>
          <w:lang w:bidi="ar-IQ"/>
        </w:rPr>
        <w:t xml:space="preserve">اسم المادة : نحو </w:t>
      </w:r>
    </w:p>
    <w:p w:rsidR="00C6652D" w:rsidRDefault="00C6652D" w:rsidP="00C6652D">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b/>
          <w:sz w:val="32"/>
          <w:szCs w:val="32"/>
          <w:rtl/>
          <w:lang w:bidi="ar-IQ"/>
        </w:rPr>
        <w:t>اسم المادة باللغة الانكليزية :</w:t>
      </w:r>
      <w:r>
        <w:rPr>
          <w:rFonts w:ascii="Simplified Arabic" w:eastAsia="Simplified Arabic" w:hAnsi="Simplified Arabic" w:cs="Simplified Arabic"/>
          <w:b/>
          <w:sz w:val="32"/>
          <w:szCs w:val="32"/>
          <w:lang w:bidi="ar-IQ"/>
        </w:rPr>
        <w:t xml:space="preserve">syntax </w:t>
      </w:r>
    </w:p>
    <w:p w:rsidR="00C6652D" w:rsidRDefault="00C6652D" w:rsidP="008F7BAD">
      <w:pPr>
        <w:jc w:val="both"/>
        <w:rPr>
          <w:rFonts w:ascii="Simplified Arabic" w:eastAsia="Simplified Arabic" w:hAnsi="Simplified Arabic" w:cs="Simplified Arabic" w:hint="cs"/>
          <w:b/>
          <w:sz w:val="32"/>
          <w:szCs w:val="32"/>
          <w:rtl/>
          <w:lang w:bidi="ar-IQ"/>
        </w:rPr>
      </w:pPr>
      <w:r>
        <w:rPr>
          <w:rFonts w:ascii="Simplified Arabic" w:eastAsia="Simplified Arabic" w:hAnsi="Simplified Arabic" w:cs="Simplified Arabic"/>
          <w:b/>
          <w:sz w:val="32"/>
          <w:szCs w:val="32"/>
          <w:rtl/>
          <w:lang w:bidi="ar-IQ"/>
        </w:rPr>
        <w:t>اسم المحاضرة باللغة الانكليزية :</w:t>
      </w:r>
      <w:proofErr w:type="spellStart"/>
      <w:r w:rsidR="008F7BAD">
        <w:rPr>
          <w:rFonts w:ascii="Simplified Arabic" w:eastAsia="Simplified Arabic" w:hAnsi="Simplified Arabic" w:cs="Simplified Arabic"/>
          <w:b/>
          <w:sz w:val="32"/>
          <w:szCs w:val="32"/>
          <w:lang w:bidi="ar-IQ"/>
        </w:rPr>
        <w:t>cass</w:t>
      </w:r>
      <w:proofErr w:type="spellEnd"/>
      <w:r w:rsidR="008F7BAD">
        <w:rPr>
          <w:rFonts w:ascii="Simplified Arabic" w:eastAsia="Simplified Arabic" w:hAnsi="Simplified Arabic" w:cs="Simplified Arabic"/>
          <w:b/>
          <w:sz w:val="32"/>
          <w:szCs w:val="32"/>
          <w:lang w:bidi="ar-IQ"/>
        </w:rPr>
        <w:t xml:space="preserve"> parsing substantive </w:t>
      </w:r>
      <w:bookmarkStart w:id="0" w:name="_GoBack"/>
      <w:bookmarkEnd w:id="0"/>
      <w:r w:rsidR="008F7BAD">
        <w:rPr>
          <w:rFonts w:ascii="Simplified Arabic" w:eastAsia="Simplified Arabic" w:hAnsi="Simplified Arabic" w:cs="Simplified Arabic"/>
          <w:b/>
          <w:sz w:val="32"/>
          <w:szCs w:val="32"/>
          <w:lang w:bidi="ar-IQ"/>
        </w:rPr>
        <w:t>nae</w:t>
      </w:r>
      <w:r>
        <w:rPr>
          <w:rFonts w:ascii="Simplified Arabic" w:eastAsia="Simplified Arabic" w:hAnsi="Simplified Arabic" w:cs="Simplified Arabic"/>
          <w:b/>
          <w:sz w:val="32"/>
          <w:szCs w:val="32"/>
          <w:lang w:bidi="ar-IQ"/>
        </w:rPr>
        <w:t xml:space="preserve"> </w:t>
      </w:r>
    </w:p>
    <w:p w:rsidR="00C6652D" w:rsidRDefault="00C6652D" w:rsidP="008F7BAD">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b/>
          <w:sz w:val="32"/>
          <w:szCs w:val="32"/>
          <w:rtl/>
          <w:lang w:bidi="ar-IQ"/>
        </w:rPr>
        <w:t xml:space="preserve">اسم المحاضرة : </w:t>
      </w:r>
      <w:r w:rsidR="008F7BAD">
        <w:rPr>
          <w:rFonts w:ascii="Simplified Arabic" w:eastAsia="Simplified Arabic" w:hAnsi="Simplified Arabic" w:cs="Simplified Arabic" w:hint="cs"/>
          <w:b/>
          <w:sz w:val="32"/>
          <w:szCs w:val="32"/>
          <w:rtl/>
          <w:lang w:bidi="ar-IQ"/>
        </w:rPr>
        <w:t>الأوجه الإعرابية للمعطوف على اسم( لا) وهي غير مكررة</w:t>
      </w:r>
    </w:p>
    <w:p w:rsidR="00C6652D" w:rsidRDefault="00C6652D" w:rsidP="00C6652D">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b/>
          <w:sz w:val="32"/>
          <w:szCs w:val="32"/>
          <w:rtl/>
          <w:lang w:bidi="ar-IQ"/>
        </w:rPr>
        <w:t xml:space="preserve">مصادر المحاضرة : </w:t>
      </w:r>
    </w:p>
    <w:p w:rsidR="00C6652D" w:rsidRDefault="00C6652D" w:rsidP="00C6652D">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b/>
          <w:sz w:val="32"/>
          <w:szCs w:val="32"/>
          <w:rtl/>
          <w:lang w:bidi="ar-IQ"/>
        </w:rPr>
        <w:t>1ــ شرح ابن عقيل .</w:t>
      </w:r>
    </w:p>
    <w:p w:rsidR="00C6652D" w:rsidRDefault="00C6652D" w:rsidP="00C6652D">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b/>
          <w:sz w:val="32"/>
          <w:szCs w:val="32"/>
          <w:rtl/>
          <w:lang w:bidi="ar-IQ"/>
        </w:rPr>
        <w:t>2ــ شرح الكافية للرضي .</w:t>
      </w:r>
    </w:p>
    <w:p w:rsidR="00C6652D" w:rsidRDefault="00C6652D" w:rsidP="00C6652D">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b/>
          <w:sz w:val="32"/>
          <w:szCs w:val="32"/>
          <w:rtl/>
          <w:lang w:bidi="ar-IQ"/>
        </w:rPr>
        <w:t xml:space="preserve">3ــ شرح التصريح . </w:t>
      </w:r>
    </w:p>
    <w:p w:rsidR="00C6652D" w:rsidRDefault="00C6652D" w:rsidP="00C6652D">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b/>
          <w:sz w:val="32"/>
          <w:szCs w:val="32"/>
          <w:rtl/>
          <w:lang w:bidi="ar-IQ"/>
        </w:rPr>
        <w:t>4ــ مغني اللبيب .</w:t>
      </w:r>
    </w:p>
    <w:p w:rsidR="00C6652D" w:rsidRDefault="00C6652D" w:rsidP="00C6652D">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b/>
          <w:sz w:val="32"/>
          <w:szCs w:val="32"/>
          <w:rtl/>
          <w:lang w:bidi="ar-IQ"/>
        </w:rPr>
        <w:t>5ــ النحو الوافي .</w:t>
      </w:r>
    </w:p>
    <w:p w:rsidR="00AB14BF" w:rsidRDefault="00C6652D">
      <w:pPr>
        <w:ind w:firstLine="509"/>
        <w:jc w:val="both"/>
        <w:rPr>
          <w:rFonts w:ascii="Simplified Arabic" w:eastAsia="Simplified Arabic" w:hAnsi="Simplified Arabic" w:cs="Simplified Arabic"/>
          <w:b/>
          <w:sz w:val="32"/>
          <w:rtl/>
          <w:lang w:bidi="ar-IQ"/>
        </w:rPr>
      </w:pPr>
      <w:r>
        <w:rPr>
          <w:rFonts w:ascii="Simplified Arabic" w:eastAsia="Simplified Arabic" w:hAnsi="Simplified Arabic" w:cs="Simplified Arabic"/>
          <w:b/>
          <w:sz w:val="32"/>
        </w:rPr>
        <w:t xml:space="preserve">                 </w:t>
      </w:r>
    </w:p>
    <w:p w:rsidR="0020181F" w:rsidRDefault="0020181F">
      <w:pPr>
        <w:ind w:firstLine="509"/>
        <w:jc w:val="both"/>
        <w:rPr>
          <w:rFonts w:ascii="Simplified Arabic" w:eastAsia="Simplified Arabic" w:hAnsi="Simplified Arabic" w:cs="Simplified Arabic"/>
          <w:b/>
          <w:sz w:val="32"/>
          <w:rtl/>
          <w:lang w:bidi="ar-IQ"/>
        </w:rPr>
      </w:pPr>
    </w:p>
    <w:p w:rsidR="0020181F" w:rsidRDefault="0020181F">
      <w:pPr>
        <w:ind w:firstLine="509"/>
        <w:jc w:val="both"/>
        <w:rPr>
          <w:rFonts w:ascii="Simplified Arabic" w:eastAsia="Simplified Arabic" w:hAnsi="Simplified Arabic" w:cs="Simplified Arabic"/>
          <w:b/>
          <w:sz w:val="32"/>
          <w:rtl/>
          <w:lang w:bidi="ar-IQ"/>
        </w:rPr>
      </w:pPr>
    </w:p>
    <w:p w:rsidR="0020181F" w:rsidRDefault="0020181F">
      <w:pPr>
        <w:ind w:firstLine="509"/>
        <w:jc w:val="both"/>
        <w:rPr>
          <w:rFonts w:ascii="Simplified Arabic" w:eastAsia="Simplified Arabic" w:hAnsi="Simplified Arabic" w:cs="Simplified Arabic"/>
          <w:b/>
          <w:sz w:val="32"/>
          <w:rtl/>
          <w:lang w:bidi="ar-IQ"/>
        </w:rPr>
      </w:pPr>
    </w:p>
    <w:p w:rsidR="0020181F" w:rsidRDefault="0020181F">
      <w:pPr>
        <w:ind w:firstLine="509"/>
        <w:jc w:val="both"/>
        <w:rPr>
          <w:rFonts w:ascii="Simplified Arabic" w:eastAsia="Simplified Arabic" w:hAnsi="Simplified Arabic" w:cs="Simplified Arabic"/>
          <w:b/>
          <w:sz w:val="32"/>
          <w:rtl/>
          <w:lang w:bidi="ar-IQ"/>
        </w:rPr>
      </w:pPr>
    </w:p>
    <w:p w:rsidR="0020181F" w:rsidRDefault="0020181F">
      <w:pPr>
        <w:ind w:firstLine="509"/>
        <w:jc w:val="both"/>
        <w:rPr>
          <w:rFonts w:ascii="Simplified Arabic" w:eastAsia="Simplified Arabic" w:hAnsi="Simplified Arabic" w:cs="Simplified Arabic"/>
          <w:b/>
          <w:sz w:val="32"/>
          <w:rtl/>
          <w:lang w:bidi="ar-IQ"/>
        </w:rPr>
      </w:pPr>
    </w:p>
    <w:p w:rsidR="0020181F" w:rsidRDefault="0020181F">
      <w:pPr>
        <w:ind w:firstLine="509"/>
        <w:jc w:val="both"/>
        <w:rPr>
          <w:rFonts w:ascii="Simplified Arabic" w:eastAsia="Simplified Arabic" w:hAnsi="Simplified Arabic" w:cs="Simplified Arabic"/>
          <w:b/>
          <w:sz w:val="32"/>
          <w:rtl/>
          <w:lang w:bidi="ar-IQ"/>
        </w:rPr>
      </w:pPr>
    </w:p>
    <w:p w:rsidR="008F7BAD" w:rsidRDefault="008F7BAD" w:rsidP="008F7BAD">
      <w:pPr>
        <w:spacing w:line="240" w:lineRule="auto"/>
        <w:ind w:firstLine="509"/>
        <w:jc w:val="lowKashida"/>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2</w:t>
      </w:r>
      <w:r>
        <w:rPr>
          <w:rFonts w:ascii="Simplified Arabic" w:hAnsi="Simplified Arabic" w:cs="Simplified Arabic"/>
          <w:b/>
          <w:bCs/>
          <w:sz w:val="32"/>
          <w:szCs w:val="32"/>
          <w:rtl/>
          <w:lang w:bidi="ar-IQ"/>
        </w:rPr>
        <w:t>- الأوجه الإعرابية للمعطوف على اسم (لا) وهي غير مكررة:</w:t>
      </w:r>
    </w:p>
    <w:p w:rsidR="008F7BAD" w:rsidRDefault="008F7BAD" w:rsidP="008F7BAD">
      <w:pPr>
        <w:spacing w:line="240" w:lineRule="auto"/>
        <w:ind w:firstLine="509"/>
        <w:jc w:val="lowKashida"/>
        <w:rPr>
          <w:rFonts w:ascii="Simplified Arabic" w:hAnsi="Simplified Arabic" w:cs="Simplified Arabic"/>
          <w:sz w:val="32"/>
          <w:szCs w:val="32"/>
          <w:lang w:bidi="ar-IQ"/>
        </w:rPr>
      </w:pPr>
      <w:r>
        <w:rPr>
          <w:rFonts w:ascii="Simplified Arabic" w:hAnsi="Simplified Arabic" w:cs="Simplified Arabic"/>
          <w:sz w:val="32"/>
          <w:szCs w:val="32"/>
          <w:rtl/>
          <w:lang w:bidi="ar-IQ"/>
        </w:rPr>
        <w:t>إذا لم تتكرر (لا) النافية للجنس وعطف اسم على اسمها, فلا يجوز في المعطوف إلا الرفع والنصب, ومثال العطف مع عدم تكرار (لا) قولك: (لا رجلَ وامرأة في الدار), فيجوز في (امرأة) الرفع عطفاً على محل (لا) واسمها, ويجوز النصب عطفاً على محل اسم (لا).</w:t>
      </w:r>
    </w:p>
    <w:p w:rsidR="008F7BAD" w:rsidRDefault="008F7BAD" w:rsidP="008F7BAD">
      <w:pPr>
        <w:spacing w:line="240" w:lineRule="auto"/>
        <w:ind w:firstLine="509"/>
        <w:jc w:val="lowKashida"/>
        <w:rPr>
          <w:rFonts w:ascii="Simplified Arabic" w:hAnsi="Simplified Arabic" w:cs="Simplified Arabic"/>
          <w:sz w:val="32"/>
          <w:szCs w:val="32"/>
          <w:lang w:bidi="ar-IQ"/>
        </w:rPr>
      </w:pPr>
      <w:r>
        <w:rPr>
          <w:rFonts w:ascii="Simplified Arabic" w:hAnsi="Simplified Arabic" w:cs="Simplified Arabic"/>
          <w:sz w:val="32"/>
          <w:szCs w:val="32"/>
          <w:rtl/>
          <w:lang w:bidi="ar-IQ"/>
        </w:rPr>
        <w:t>وأما بناء المعطوف على الفتح فلا يجوز, لعدم تكرر (لا) التي تمكنه من ذلك عند تركبه معها وتكون وإياه شيئاً واحداً.</w:t>
      </w:r>
    </w:p>
    <w:p w:rsidR="008F7BAD" w:rsidRDefault="008F7BAD" w:rsidP="008F7BAD">
      <w:pPr>
        <w:spacing w:line="240" w:lineRule="auto"/>
        <w:ind w:firstLine="509"/>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ب- إذا كان المعطوف غير مفرد:</w:t>
      </w:r>
    </w:p>
    <w:p w:rsidR="008F7BAD" w:rsidRDefault="008F7BAD" w:rsidP="008F7BAD">
      <w:pPr>
        <w:spacing w:line="240" w:lineRule="auto"/>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أي أن المعطوف إما أن يكون مضافاً نحو (لا رجل ولا طالب علم عندنا), وإما أن يكون شبيهاً </w:t>
      </w:r>
      <w:proofErr w:type="spellStart"/>
      <w:r>
        <w:rPr>
          <w:rFonts w:ascii="Simplified Arabic" w:hAnsi="Simplified Arabic" w:cs="Simplified Arabic"/>
          <w:sz w:val="32"/>
          <w:szCs w:val="32"/>
          <w:rtl/>
          <w:lang w:bidi="ar-IQ"/>
        </w:rPr>
        <w:t>بالمضاف,نحو</w:t>
      </w:r>
      <w:proofErr w:type="spellEnd"/>
      <w:r>
        <w:rPr>
          <w:rFonts w:ascii="Simplified Arabic" w:hAnsi="Simplified Arabic" w:cs="Simplified Arabic"/>
          <w:sz w:val="32"/>
          <w:szCs w:val="32"/>
          <w:rtl/>
          <w:lang w:bidi="ar-IQ"/>
        </w:rPr>
        <w:t xml:space="preserve">(لا رجل ولا طالباً حقاً بيننا),فالمعطوف غير المفرد لا يجوز فيه إلا الرفع </w:t>
      </w:r>
      <w:proofErr w:type="spellStart"/>
      <w:r>
        <w:rPr>
          <w:rFonts w:ascii="Simplified Arabic" w:hAnsi="Simplified Arabic" w:cs="Simplified Arabic"/>
          <w:sz w:val="32"/>
          <w:szCs w:val="32"/>
          <w:rtl/>
          <w:lang w:bidi="ar-IQ"/>
        </w:rPr>
        <w:t>والنصب,أي</w:t>
      </w:r>
      <w:proofErr w:type="spellEnd"/>
      <w:r>
        <w:rPr>
          <w:rFonts w:ascii="Simplified Arabic" w:hAnsi="Simplified Arabic" w:cs="Simplified Arabic"/>
          <w:sz w:val="32"/>
          <w:szCs w:val="32"/>
          <w:rtl/>
          <w:lang w:bidi="ar-IQ"/>
        </w:rPr>
        <w:t xml:space="preserve"> لا يجوز بناؤه على الفتح لعدم تركبه مع (لا) بوصفه غير مفرد, سواء أتكررت (لا) أم لم تتكرر، نحو قولك: (لا رجل وطالبَ أو طالبُ علم عندنا) وقولك: (لا رجل وطالباً وطالبٌ حقاً بيننا)</w:t>
      </w:r>
    </w:p>
    <w:p w:rsidR="008F7BAD" w:rsidRDefault="008F7BAD" w:rsidP="008F7BAD">
      <w:pPr>
        <w:spacing w:line="240" w:lineRule="auto"/>
        <w:ind w:firstLine="509"/>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ج- إذا كان المعطوف معرفة:</w:t>
      </w:r>
    </w:p>
    <w:p w:rsidR="008F7BAD" w:rsidRDefault="008F7BAD" w:rsidP="008F7BAD">
      <w:pPr>
        <w:spacing w:line="240" w:lineRule="auto"/>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كل ما مضى من أحكام في المعطوف على اسم (لا) يقرر حكمه عندما يكون المعطوف نكرة, أما إذا كان المعطوف معرفة نحو (لا رجل ولا زيد في الدار) أو (لا رجل وزيد فيها), فلا يجوز فيه إلا الرفع على كل حال, لأننا عرفنا أن (لا) النافية للجنس وقبلها (لا) المشبهة بليس لا يعملان إلا إذا كان اسمهما وخبرهما نكرتين فيمتنع عملها في المعارف, فلا احتمال لـ (زيد) إلا أن يكون مبتدأ لخبر محذوف تقديره كذلك.</w:t>
      </w:r>
    </w:p>
    <w:p w:rsidR="008F7BAD" w:rsidRDefault="008F7BAD" w:rsidP="008F7BAD">
      <w:pPr>
        <w:ind w:firstLine="509"/>
        <w:jc w:val="lowKashida"/>
        <w:rPr>
          <w:rFonts w:ascii="Simplified Arabic" w:hAnsi="Simplified Arabic" w:cs="Simplified Arabic"/>
          <w:b/>
          <w:bCs/>
          <w:sz w:val="32"/>
          <w:szCs w:val="32"/>
          <w:rtl/>
          <w:lang w:bidi="ar-IQ"/>
        </w:rPr>
      </w:pPr>
    </w:p>
    <w:p w:rsidR="008F7BAD" w:rsidRDefault="008F7BAD" w:rsidP="008F7BAD">
      <w:pPr>
        <w:ind w:firstLine="509"/>
        <w:jc w:val="lowKashida"/>
        <w:rPr>
          <w:rFonts w:ascii="Simplified Arabic" w:hAnsi="Simplified Arabic" w:cs="Simplified Arabic"/>
          <w:b/>
          <w:bCs/>
          <w:sz w:val="32"/>
          <w:szCs w:val="32"/>
          <w:rtl/>
          <w:lang w:bidi="ar-IQ"/>
        </w:rPr>
      </w:pPr>
    </w:p>
    <w:p w:rsidR="008F7BAD" w:rsidRDefault="008F7BAD" w:rsidP="008F7BAD">
      <w:pPr>
        <w:ind w:firstLine="509"/>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ثامناً: حكم ما يوصف به اسم (لا):</w:t>
      </w:r>
    </w:p>
    <w:p w:rsidR="008F7BAD" w:rsidRDefault="008F7BAD" w:rsidP="008F7BAD">
      <w:pPr>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إذا ذكرت صفة لاسم (لا) فإن إعرابها ينظر فيه إلى نوع الاسم الموصوف إن كان مفرداً أو غير مفرد, وينظر أيضاً إلى وجود فاصل بين الصفة والموصوف أو عدم وجوده كما ينظر إلى نوع الصفة نفسها إن كان مفرداً أو غير مفرد, وكما يأتي:</w:t>
      </w:r>
    </w:p>
    <w:p w:rsidR="008F7BAD" w:rsidRDefault="008F7BAD" w:rsidP="008F7BAD">
      <w:pPr>
        <w:ind w:firstLine="509"/>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أ- إذا كان اسم (لا) وصفته مفردين وليس بينهما فاصل:</w:t>
      </w:r>
    </w:p>
    <w:p w:rsidR="008F7BAD" w:rsidRDefault="008F7BAD" w:rsidP="008F7BAD">
      <w:pPr>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أي كان اسم (لا) مبنياً ونوع صفته ليس من المضاف ولا من الشبيه بالمضاف ولم يفصل بين الصفة والموصوف بـ (فاصل), نحو(لا رجلَ ظريف قائم), فالصفة (ظريف) يجوز فيها ثلاثة أوجه:</w:t>
      </w:r>
    </w:p>
    <w:p w:rsidR="008F7BAD" w:rsidRDefault="008F7BAD" w:rsidP="008F7BAD">
      <w:pPr>
        <w:ind w:firstLine="509"/>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الأول: البناء على الفتح:</w:t>
      </w:r>
    </w:p>
    <w:p w:rsidR="008F7BAD" w:rsidRDefault="008F7BAD" w:rsidP="008F7BAD">
      <w:pPr>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وذلك لأخذ الصفة حكم موصوفها في التركب مع اسم (لا) , فتقول (لا رجلَ ظريفَ قائم) ببناء (ظريفَ):صفة لـ (رجل) مبني على الفتح في محل نصب, وقائم خبر (لا) مرفوع.</w:t>
      </w:r>
    </w:p>
    <w:p w:rsidR="0020181F" w:rsidRDefault="0020181F">
      <w:pPr>
        <w:ind w:firstLine="509"/>
        <w:jc w:val="both"/>
        <w:rPr>
          <w:rFonts w:ascii="Simplified Arabic" w:eastAsia="Simplified Arabic" w:hAnsi="Simplified Arabic" w:cs="Simplified Arabic" w:hint="cs"/>
          <w:b/>
          <w:sz w:val="32"/>
          <w:rtl/>
          <w:lang w:bidi="ar-IQ"/>
        </w:rPr>
      </w:pPr>
    </w:p>
    <w:p w:rsidR="0020181F" w:rsidRDefault="0020181F">
      <w:pPr>
        <w:ind w:firstLine="509"/>
        <w:jc w:val="both"/>
        <w:rPr>
          <w:rFonts w:ascii="Simplified Arabic" w:eastAsia="Simplified Arabic" w:hAnsi="Simplified Arabic" w:cs="Simplified Arabic"/>
          <w:b/>
          <w:sz w:val="32"/>
          <w:rtl/>
          <w:lang w:bidi="ar-IQ"/>
        </w:rPr>
      </w:pPr>
    </w:p>
    <w:p w:rsidR="0020181F" w:rsidRDefault="0020181F">
      <w:pPr>
        <w:ind w:firstLine="509"/>
        <w:jc w:val="both"/>
        <w:rPr>
          <w:rFonts w:ascii="Simplified Arabic" w:eastAsia="Simplified Arabic" w:hAnsi="Simplified Arabic" w:cs="Simplified Arabic"/>
          <w:b/>
          <w:sz w:val="32"/>
          <w:rtl/>
          <w:lang w:bidi="ar-IQ"/>
        </w:rPr>
      </w:pPr>
    </w:p>
    <w:p w:rsidR="0020181F" w:rsidRDefault="0020181F">
      <w:pPr>
        <w:ind w:firstLine="509"/>
        <w:jc w:val="both"/>
        <w:rPr>
          <w:rFonts w:ascii="Simplified Arabic" w:eastAsia="Simplified Arabic" w:hAnsi="Simplified Arabic" w:cs="Simplified Arabic"/>
          <w:b/>
          <w:sz w:val="32"/>
          <w:rtl/>
          <w:lang w:bidi="ar-IQ"/>
        </w:rPr>
      </w:pPr>
    </w:p>
    <w:p w:rsidR="0020181F" w:rsidRDefault="0020181F">
      <w:pPr>
        <w:ind w:firstLine="509"/>
        <w:jc w:val="both"/>
        <w:rPr>
          <w:rFonts w:ascii="Simplified Arabic" w:eastAsia="Simplified Arabic" w:hAnsi="Simplified Arabic" w:cs="Simplified Arabic"/>
          <w:b/>
          <w:sz w:val="32"/>
          <w:rtl/>
          <w:lang w:bidi="ar-IQ"/>
        </w:rPr>
      </w:pPr>
    </w:p>
    <w:p w:rsidR="0020181F" w:rsidRDefault="0020181F">
      <w:pPr>
        <w:ind w:firstLine="509"/>
        <w:jc w:val="both"/>
        <w:rPr>
          <w:rFonts w:ascii="Simplified Arabic" w:eastAsia="Simplified Arabic" w:hAnsi="Simplified Arabic" w:cs="Simplified Arabic"/>
          <w:b/>
          <w:sz w:val="32"/>
          <w:rtl/>
          <w:lang w:bidi="ar-IQ"/>
        </w:rPr>
      </w:pPr>
    </w:p>
    <w:p w:rsidR="0020181F" w:rsidRDefault="0020181F">
      <w:pPr>
        <w:ind w:firstLine="509"/>
        <w:jc w:val="both"/>
        <w:rPr>
          <w:rFonts w:ascii="Simplified Arabic" w:eastAsia="Simplified Arabic" w:hAnsi="Simplified Arabic" w:cs="Simplified Arabic"/>
          <w:b/>
          <w:sz w:val="32"/>
          <w:rtl/>
          <w:lang w:bidi="ar-IQ"/>
        </w:rPr>
      </w:pPr>
    </w:p>
    <w:p w:rsidR="0020181F" w:rsidRDefault="0020181F">
      <w:pPr>
        <w:ind w:firstLine="509"/>
        <w:jc w:val="both"/>
        <w:rPr>
          <w:rFonts w:ascii="Simplified Arabic" w:eastAsia="Simplified Arabic" w:hAnsi="Simplified Arabic" w:cs="Simplified Arabic"/>
          <w:b/>
          <w:sz w:val="32"/>
          <w:rtl/>
          <w:lang w:bidi="ar-IQ"/>
        </w:rPr>
      </w:pPr>
    </w:p>
    <w:p w:rsidR="0020181F" w:rsidRDefault="0020181F">
      <w:pPr>
        <w:ind w:firstLine="509"/>
        <w:jc w:val="both"/>
        <w:rPr>
          <w:rFonts w:ascii="Simplified Arabic" w:eastAsia="Simplified Arabic" w:hAnsi="Simplified Arabic" w:cs="Simplified Arabic"/>
          <w:b/>
          <w:sz w:val="32"/>
          <w:rtl/>
          <w:lang w:bidi="ar-IQ"/>
        </w:rPr>
      </w:pPr>
    </w:p>
    <w:p w:rsidR="0020181F" w:rsidRDefault="0020181F">
      <w:pPr>
        <w:ind w:firstLine="509"/>
        <w:jc w:val="both"/>
        <w:rPr>
          <w:rFonts w:ascii="Simplified Arabic" w:eastAsia="Simplified Arabic" w:hAnsi="Simplified Arabic" w:cs="Simplified Arabic"/>
          <w:b/>
          <w:sz w:val="32"/>
          <w:rtl/>
          <w:lang w:bidi="ar-IQ"/>
        </w:rPr>
      </w:pPr>
    </w:p>
    <w:p w:rsidR="0020181F" w:rsidRDefault="0020181F">
      <w:pPr>
        <w:ind w:firstLine="509"/>
        <w:jc w:val="both"/>
        <w:rPr>
          <w:rFonts w:ascii="Simplified Arabic" w:eastAsia="Simplified Arabic" w:hAnsi="Simplified Arabic" w:cs="Simplified Arabic"/>
          <w:b/>
          <w:sz w:val="32"/>
          <w:rtl/>
          <w:lang w:bidi="ar-IQ"/>
        </w:rPr>
      </w:pPr>
    </w:p>
    <w:p w:rsidR="0020181F" w:rsidRDefault="0020181F">
      <w:pPr>
        <w:ind w:firstLine="509"/>
        <w:jc w:val="both"/>
        <w:rPr>
          <w:rFonts w:ascii="Simplified Arabic" w:eastAsia="Simplified Arabic" w:hAnsi="Simplified Arabic" w:cs="Simplified Arabic"/>
          <w:b/>
          <w:sz w:val="32"/>
          <w:rtl/>
          <w:lang w:bidi="ar-IQ"/>
        </w:rPr>
      </w:pPr>
    </w:p>
    <w:p w:rsidR="0020181F" w:rsidRDefault="0020181F">
      <w:pPr>
        <w:ind w:firstLine="509"/>
        <w:jc w:val="both"/>
        <w:rPr>
          <w:rFonts w:ascii="Simplified Arabic" w:eastAsia="Simplified Arabic" w:hAnsi="Simplified Arabic" w:cs="Simplified Arabic"/>
          <w:b/>
          <w:sz w:val="32"/>
          <w:rtl/>
          <w:lang w:bidi="ar-IQ"/>
        </w:rPr>
      </w:pPr>
    </w:p>
    <w:p w:rsidR="0020181F" w:rsidRDefault="0020181F">
      <w:pPr>
        <w:ind w:firstLine="509"/>
        <w:jc w:val="both"/>
        <w:rPr>
          <w:rFonts w:ascii="Simplified Arabic" w:eastAsia="Simplified Arabic" w:hAnsi="Simplified Arabic" w:cs="Simplified Arabic"/>
          <w:b/>
          <w:sz w:val="32"/>
          <w:rtl/>
          <w:lang w:bidi="ar-IQ"/>
        </w:rPr>
      </w:pPr>
    </w:p>
    <w:p w:rsidR="0020181F" w:rsidRDefault="0020181F">
      <w:pPr>
        <w:ind w:firstLine="509"/>
        <w:jc w:val="both"/>
        <w:rPr>
          <w:rFonts w:ascii="Simplified Arabic" w:eastAsia="Simplified Arabic" w:hAnsi="Simplified Arabic" w:cs="Simplified Arabic"/>
          <w:b/>
          <w:sz w:val="32"/>
          <w:rtl/>
          <w:lang w:bidi="ar-IQ"/>
        </w:rPr>
      </w:pPr>
    </w:p>
    <w:p w:rsidR="0020181F" w:rsidRDefault="0020181F">
      <w:pPr>
        <w:ind w:firstLine="509"/>
        <w:jc w:val="both"/>
        <w:rPr>
          <w:rFonts w:ascii="Simplified Arabic" w:eastAsia="Simplified Arabic" w:hAnsi="Simplified Arabic" w:cs="Simplified Arabic"/>
          <w:b/>
          <w:sz w:val="32"/>
          <w:rtl/>
          <w:lang w:bidi="ar-IQ"/>
        </w:rPr>
      </w:pPr>
    </w:p>
    <w:p w:rsidR="0020181F" w:rsidRDefault="0020181F">
      <w:pPr>
        <w:ind w:firstLine="509"/>
        <w:jc w:val="both"/>
        <w:rPr>
          <w:rFonts w:ascii="Simplified Arabic" w:eastAsia="Simplified Arabic" w:hAnsi="Simplified Arabic" w:cs="Simplified Arabic"/>
          <w:b/>
          <w:sz w:val="32"/>
          <w:rtl/>
          <w:lang w:bidi="ar-IQ"/>
        </w:rPr>
      </w:pPr>
    </w:p>
    <w:p w:rsidR="0020181F" w:rsidRDefault="0020181F">
      <w:pPr>
        <w:ind w:firstLine="509"/>
        <w:jc w:val="both"/>
        <w:rPr>
          <w:rFonts w:ascii="Simplified Arabic" w:eastAsia="Simplified Arabic" w:hAnsi="Simplified Arabic" w:cs="Simplified Arabic"/>
          <w:b/>
          <w:sz w:val="32"/>
          <w:rtl/>
          <w:lang w:bidi="ar-IQ"/>
        </w:rPr>
      </w:pPr>
    </w:p>
    <w:p w:rsidR="0020181F" w:rsidRDefault="0020181F">
      <w:pPr>
        <w:ind w:firstLine="509"/>
        <w:jc w:val="both"/>
        <w:rPr>
          <w:rFonts w:ascii="Simplified Arabic" w:eastAsia="Simplified Arabic" w:hAnsi="Simplified Arabic" w:cs="Simplified Arabic"/>
          <w:b/>
          <w:sz w:val="32"/>
          <w:rtl/>
          <w:lang w:bidi="ar-IQ"/>
        </w:rPr>
      </w:pPr>
    </w:p>
    <w:p w:rsidR="0020181F" w:rsidRDefault="0020181F">
      <w:pPr>
        <w:ind w:firstLine="509"/>
        <w:jc w:val="both"/>
        <w:rPr>
          <w:rFonts w:ascii="Simplified Arabic" w:eastAsia="Simplified Arabic" w:hAnsi="Simplified Arabic" w:cs="Simplified Arabic"/>
          <w:b/>
          <w:sz w:val="32"/>
          <w:rtl/>
          <w:lang w:bidi="ar-IQ"/>
        </w:rPr>
      </w:pPr>
    </w:p>
    <w:sectPr w:rsidR="002018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2"/>
  </w:compat>
  <w:rsids>
    <w:rsidRoot w:val="00AB14BF"/>
    <w:rsid w:val="0020181F"/>
    <w:rsid w:val="008F7BAD"/>
    <w:rsid w:val="00AB14BF"/>
    <w:rsid w:val="00C665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744872">
      <w:bodyDiv w:val="1"/>
      <w:marLeft w:val="0"/>
      <w:marRight w:val="0"/>
      <w:marTop w:val="0"/>
      <w:marBottom w:val="0"/>
      <w:divBdr>
        <w:top w:val="none" w:sz="0" w:space="0" w:color="auto"/>
        <w:left w:val="none" w:sz="0" w:space="0" w:color="auto"/>
        <w:bottom w:val="none" w:sz="0" w:space="0" w:color="auto"/>
        <w:right w:val="none" w:sz="0" w:space="0" w:color="auto"/>
      </w:divBdr>
    </w:div>
    <w:div w:id="2102680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825DB-E6F3-42AB-B00A-5EA66719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355</Words>
  <Characters>2027</Characters>
  <Application>Microsoft Office Word</Application>
  <DocSecurity>0</DocSecurity>
  <Lines>16</Lines>
  <Paragraphs>4</Paragraphs>
  <ScaleCrop>false</ScaleCrop>
  <Company>By DR.Ahmed Saker 2O11 - 2O12</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Alaesawi</cp:lastModifiedBy>
  <cp:revision>7</cp:revision>
  <dcterms:created xsi:type="dcterms:W3CDTF">2020-03-10T22:00:00Z</dcterms:created>
  <dcterms:modified xsi:type="dcterms:W3CDTF">2020-03-10T22:27:00Z</dcterms:modified>
</cp:coreProperties>
</file>