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DB" w:rsidRDefault="008659DB" w:rsidP="008659DB">
      <w:pPr>
        <w:jc w:val="both"/>
        <w:rPr>
          <w:rFonts w:ascii="Simplified Arabic" w:hAnsi="Simplified Arabic" w:cs="Simplified Arabic"/>
          <w:sz w:val="28"/>
          <w:szCs w:val="28"/>
          <w:u w:val="single"/>
          <w:lang w:bidi="ar-IQ"/>
        </w:rPr>
      </w:pPr>
      <w:r>
        <w:rPr>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104775</wp:posOffset>
                </wp:positionV>
                <wp:extent cx="2028825" cy="1238250"/>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DB" w:rsidRDefault="008659DB" w:rsidP="008659DB">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الجزء</w:t>
                            </w:r>
                            <w:proofErr w:type="gramEnd"/>
                            <w:r>
                              <w:rPr>
                                <w:rFonts w:ascii="Traditional Arabic" w:hAnsi="Traditional Arabic" w:cs="Traditional Arabic"/>
                                <w:b/>
                                <w:bCs/>
                                <w:kern w:val="32"/>
                                <w:sz w:val="28"/>
                                <w:szCs w:val="28"/>
                                <w:rtl/>
                              </w:rPr>
                              <w:t xml:space="preserve"> العملي)</w:t>
                            </w:r>
                          </w:p>
                          <w:p w:rsidR="008659DB" w:rsidRDefault="008659DB" w:rsidP="008659D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8659DB" w:rsidRDefault="008659DB" w:rsidP="008659D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المحاضرة </w:t>
                            </w:r>
                            <w:r>
                              <w:rPr>
                                <w:rFonts w:ascii="Traditional Arabic" w:hAnsi="Traditional Arabic" w:cs="Traditional Arabic"/>
                                <w:b/>
                                <w:bCs/>
                                <w:kern w:val="32"/>
                                <w:sz w:val="28"/>
                                <w:szCs w:val="28"/>
                                <w:rtl/>
                              </w:rPr>
                              <w:t>ا</w:t>
                            </w:r>
                            <w:r>
                              <w:rPr>
                                <w:rFonts w:ascii="Traditional Arabic" w:hAnsi="Traditional Arabic" w:cs="Traditional Arabic" w:hint="cs"/>
                                <w:b/>
                                <w:bCs/>
                                <w:kern w:val="32"/>
                                <w:sz w:val="28"/>
                                <w:szCs w:val="28"/>
                                <w:rtl/>
                              </w:rPr>
                              <w:t>لثامنة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26.25pt;margin-top:8.25pt;width:15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" filled="f" stroked="f">
                <v:textbox>
                  <w:txbxContent>
                    <w:p w:rsidR="008659DB" w:rsidRDefault="008659DB" w:rsidP="008659DB">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الجزء</w:t>
                      </w:r>
                      <w:proofErr w:type="gramEnd"/>
                      <w:r>
                        <w:rPr>
                          <w:rFonts w:ascii="Traditional Arabic" w:hAnsi="Traditional Arabic" w:cs="Traditional Arabic"/>
                          <w:b/>
                          <w:bCs/>
                          <w:kern w:val="32"/>
                          <w:sz w:val="28"/>
                          <w:szCs w:val="28"/>
                          <w:rtl/>
                        </w:rPr>
                        <w:t xml:space="preserve"> العملي)</w:t>
                      </w:r>
                    </w:p>
                    <w:p w:rsidR="008659DB" w:rsidRDefault="008659DB" w:rsidP="008659D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8659DB" w:rsidRDefault="008659DB" w:rsidP="008659DB">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المحاضرة </w:t>
                      </w:r>
                      <w:r>
                        <w:rPr>
                          <w:rFonts w:ascii="Traditional Arabic" w:hAnsi="Traditional Arabic" w:cs="Traditional Arabic"/>
                          <w:b/>
                          <w:bCs/>
                          <w:kern w:val="32"/>
                          <w:sz w:val="28"/>
                          <w:szCs w:val="28"/>
                          <w:rtl/>
                        </w:rPr>
                        <w:t>ا</w:t>
                      </w:r>
                      <w:r>
                        <w:rPr>
                          <w:rFonts w:ascii="Traditional Arabic" w:hAnsi="Traditional Arabic" w:cs="Traditional Arabic" w:hint="cs"/>
                          <w:b/>
                          <w:bCs/>
                          <w:kern w:val="32"/>
                          <w:sz w:val="28"/>
                          <w:szCs w:val="28"/>
                          <w:rtl/>
                        </w:rPr>
                        <w:t>لثامنة</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4328160</wp:posOffset>
                </wp:positionH>
                <wp:positionV relativeFrom="paragraph">
                  <wp:posOffset>15240</wp:posOffset>
                </wp:positionV>
                <wp:extent cx="1931035" cy="1400175"/>
                <wp:effectExtent l="0" t="0" r="0" b="9525"/>
                <wp:wrapSquare wrapText="bothSides"/>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DB" w:rsidRDefault="008659DB" w:rsidP="008659DB">
                            <w:pPr>
                              <w:pStyle w:val="1"/>
                              <w:rPr>
                                <w:rFonts w:ascii="Traditional Arabic" w:hAnsi="Traditional Arabic" w:cs="Traditional Arabic"/>
                                <w:sz w:val="28"/>
                                <w:szCs w:val="28"/>
                              </w:rPr>
                            </w:pPr>
                            <w:proofErr w:type="gramStart"/>
                            <w:r>
                              <w:rPr>
                                <w:rFonts w:ascii="Traditional Arabic" w:hAnsi="Traditional Arabic" w:cs="Traditional Arabic"/>
                                <w:sz w:val="28"/>
                                <w:szCs w:val="28"/>
                                <w:rtl/>
                              </w:rPr>
                              <w:t>وزارة</w:t>
                            </w:r>
                            <w:proofErr w:type="gramEnd"/>
                            <w:r>
                              <w:rPr>
                                <w:rFonts w:ascii="Traditional Arabic" w:hAnsi="Traditional Arabic" w:cs="Traditional Arabic"/>
                                <w:sz w:val="28"/>
                                <w:szCs w:val="28"/>
                                <w:rtl/>
                              </w:rPr>
                              <w:t xml:space="preserve"> التعليم العالي والبحث العلمي </w:t>
                            </w:r>
                          </w:p>
                          <w:p w:rsidR="008659DB" w:rsidRDefault="008659DB" w:rsidP="008659DB">
                            <w:pPr>
                              <w:pStyle w:val="1"/>
                              <w:rPr>
                                <w:rFonts w:ascii="Traditional Arabic" w:hAnsi="Traditional Arabic" w:cs="Traditional Arabic"/>
                                <w:sz w:val="28"/>
                                <w:szCs w:val="28"/>
                                <w:rtl/>
                              </w:rPr>
                            </w:pPr>
                            <w:r>
                              <w:rPr>
                                <w:rFonts w:ascii="Traditional Arabic" w:hAnsi="Traditional Arabic" w:cs="Traditional Arabic"/>
                                <w:sz w:val="28"/>
                                <w:szCs w:val="28"/>
                                <w:rtl/>
                              </w:rPr>
                              <w:t>جامعة الانبار - كلية الزراعة</w:t>
                            </w:r>
                          </w:p>
                          <w:p w:rsidR="008659DB" w:rsidRDefault="008659DB" w:rsidP="008659DB">
                            <w:pPr>
                              <w:pStyle w:val="1"/>
                              <w:rPr>
                                <w:rFonts w:ascii="Traditional Arabic" w:hAnsi="Traditional Arabic" w:cs="Traditional Arabic"/>
                                <w:sz w:val="24"/>
                                <w:szCs w:val="26"/>
                                <w:rtl/>
                              </w:rPr>
                            </w:pPr>
                            <w:r>
                              <w:rPr>
                                <w:rFonts w:ascii="Traditional Arabic" w:hAnsi="Traditional Arabic" w:cs="Traditional Arabic"/>
                                <w:sz w:val="28"/>
                                <w:szCs w:val="28"/>
                                <w:rtl/>
                              </w:rPr>
                              <w:t xml:space="preserve">قسم </w:t>
                            </w:r>
                            <w:proofErr w:type="gramStart"/>
                            <w:r>
                              <w:rPr>
                                <w:rFonts w:ascii="Traditional Arabic" w:hAnsi="Traditional Arabic" w:cs="Traditional Arabic"/>
                                <w:sz w:val="28"/>
                                <w:szCs w:val="28"/>
                                <w:rtl/>
                              </w:rPr>
                              <w:t>علوم</w:t>
                            </w:r>
                            <w:proofErr w:type="gramEnd"/>
                            <w:r>
                              <w:rPr>
                                <w:rFonts w:ascii="Traditional Arabic" w:hAnsi="Traditional Arabic" w:cs="Traditional Arabic"/>
                                <w:sz w:val="28"/>
                                <w:szCs w:val="28"/>
                                <w:rtl/>
                              </w:rPr>
                              <w:t xml:space="preserve"> التربة والموارد المائية</w:t>
                            </w:r>
                          </w:p>
                          <w:p w:rsidR="008659DB" w:rsidRDefault="008659DB" w:rsidP="008659DB">
                            <w:pPr>
                              <w:rPr>
                                <w:rFonts w:ascii="Traditional Arabic" w:hAnsi="Traditional Arabic" w:cs="Traditional Arabic"/>
                                <w:b/>
                                <w:bCs/>
                                <w:kern w:val="32"/>
                                <w:sz w:val="28"/>
                                <w:szCs w:val="28"/>
                                <w:rtl/>
                              </w:rPr>
                            </w:pPr>
                            <w:proofErr w:type="gramStart"/>
                            <w:r>
                              <w:rPr>
                                <w:rFonts w:ascii="Traditional Arabic" w:hAnsi="Traditional Arabic" w:cs="Traditional Arabic"/>
                                <w:b/>
                                <w:bCs/>
                                <w:kern w:val="32"/>
                                <w:sz w:val="28"/>
                                <w:szCs w:val="28"/>
                                <w:rtl/>
                              </w:rPr>
                              <w:t>المرحلة</w:t>
                            </w:r>
                            <w:proofErr w:type="gramEnd"/>
                            <w:r>
                              <w:rPr>
                                <w:rFonts w:ascii="Traditional Arabic" w:hAnsi="Traditional Arabic" w:cs="Traditional Arabic"/>
                                <w:b/>
                                <w:bCs/>
                                <w:kern w:val="32"/>
                                <w:sz w:val="28"/>
                                <w:szCs w:val="28"/>
                                <w:rtl/>
                              </w:rPr>
                              <w:t xml:space="preserve"> الثا</w:t>
                            </w:r>
                            <w:bookmarkStart w:id="0" w:name="_GoBack"/>
                            <w:bookmarkEnd w:id="0"/>
                            <w:r>
                              <w:rPr>
                                <w:rFonts w:ascii="Traditional Arabic" w:hAnsi="Traditional Arabic" w:cs="Traditional Arabic"/>
                                <w:b/>
                                <w:bCs/>
                                <w:kern w:val="32"/>
                                <w:sz w:val="28"/>
                                <w:szCs w:val="28"/>
                                <w:rtl/>
                              </w:rPr>
                              <w:t>نية</w:t>
                            </w:r>
                          </w:p>
                          <w:p w:rsidR="008659DB" w:rsidRDefault="008659DB" w:rsidP="008659DB">
                            <w:pPr>
                              <w:rPr>
                                <w:rtl/>
                                <w:lang w:bidi="ar-IQ"/>
                              </w:rPr>
                            </w:pPr>
                          </w:p>
                          <w:p w:rsidR="008659DB" w:rsidRDefault="008659DB" w:rsidP="008659DB">
                            <w:pPr>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8" o:spid="_x0000_s1027" type="#_x0000_t202" style="position:absolute;left:0;text-align:left;margin-left:340.8pt;margin-top:1.2pt;width:152.0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" filled="f" stroked="f">
                <v:textbox>
                  <w:txbxContent>
                    <w:p w:rsidR="008659DB" w:rsidRDefault="008659DB" w:rsidP="008659DB">
                      <w:pPr>
                        <w:pStyle w:val="1"/>
                        <w:rPr>
                          <w:rFonts w:ascii="Traditional Arabic" w:hAnsi="Traditional Arabic" w:cs="Traditional Arabic"/>
                          <w:sz w:val="28"/>
                          <w:szCs w:val="28"/>
                        </w:rPr>
                      </w:pPr>
                      <w:proofErr w:type="gramStart"/>
                      <w:r>
                        <w:rPr>
                          <w:rFonts w:ascii="Traditional Arabic" w:hAnsi="Traditional Arabic" w:cs="Traditional Arabic"/>
                          <w:sz w:val="28"/>
                          <w:szCs w:val="28"/>
                          <w:rtl/>
                        </w:rPr>
                        <w:t>وزارة</w:t>
                      </w:r>
                      <w:proofErr w:type="gramEnd"/>
                      <w:r>
                        <w:rPr>
                          <w:rFonts w:ascii="Traditional Arabic" w:hAnsi="Traditional Arabic" w:cs="Traditional Arabic"/>
                          <w:sz w:val="28"/>
                          <w:szCs w:val="28"/>
                          <w:rtl/>
                        </w:rPr>
                        <w:t xml:space="preserve"> التعليم العالي والبحث العلمي </w:t>
                      </w:r>
                    </w:p>
                    <w:p w:rsidR="008659DB" w:rsidRDefault="008659DB" w:rsidP="008659DB">
                      <w:pPr>
                        <w:pStyle w:val="1"/>
                        <w:rPr>
                          <w:rFonts w:ascii="Traditional Arabic" w:hAnsi="Traditional Arabic" w:cs="Traditional Arabic"/>
                          <w:sz w:val="28"/>
                          <w:szCs w:val="28"/>
                          <w:rtl/>
                        </w:rPr>
                      </w:pPr>
                      <w:r>
                        <w:rPr>
                          <w:rFonts w:ascii="Traditional Arabic" w:hAnsi="Traditional Arabic" w:cs="Traditional Arabic"/>
                          <w:sz w:val="28"/>
                          <w:szCs w:val="28"/>
                          <w:rtl/>
                        </w:rPr>
                        <w:t>جامعة الانبار - كلية الزراعة</w:t>
                      </w:r>
                    </w:p>
                    <w:p w:rsidR="008659DB" w:rsidRDefault="008659DB" w:rsidP="008659DB">
                      <w:pPr>
                        <w:pStyle w:val="1"/>
                        <w:rPr>
                          <w:rFonts w:ascii="Traditional Arabic" w:hAnsi="Traditional Arabic" w:cs="Traditional Arabic"/>
                          <w:sz w:val="24"/>
                          <w:szCs w:val="26"/>
                          <w:rtl/>
                        </w:rPr>
                      </w:pPr>
                      <w:r>
                        <w:rPr>
                          <w:rFonts w:ascii="Traditional Arabic" w:hAnsi="Traditional Arabic" w:cs="Traditional Arabic"/>
                          <w:sz w:val="28"/>
                          <w:szCs w:val="28"/>
                          <w:rtl/>
                        </w:rPr>
                        <w:t xml:space="preserve">قسم </w:t>
                      </w:r>
                      <w:proofErr w:type="gramStart"/>
                      <w:r>
                        <w:rPr>
                          <w:rFonts w:ascii="Traditional Arabic" w:hAnsi="Traditional Arabic" w:cs="Traditional Arabic"/>
                          <w:sz w:val="28"/>
                          <w:szCs w:val="28"/>
                          <w:rtl/>
                        </w:rPr>
                        <w:t>علوم</w:t>
                      </w:r>
                      <w:proofErr w:type="gramEnd"/>
                      <w:r>
                        <w:rPr>
                          <w:rFonts w:ascii="Traditional Arabic" w:hAnsi="Traditional Arabic" w:cs="Traditional Arabic"/>
                          <w:sz w:val="28"/>
                          <w:szCs w:val="28"/>
                          <w:rtl/>
                        </w:rPr>
                        <w:t xml:space="preserve"> التربة والموارد المائية</w:t>
                      </w:r>
                    </w:p>
                    <w:p w:rsidR="008659DB" w:rsidRDefault="008659DB" w:rsidP="008659DB">
                      <w:pPr>
                        <w:rPr>
                          <w:rFonts w:ascii="Traditional Arabic" w:hAnsi="Traditional Arabic" w:cs="Traditional Arabic"/>
                          <w:b/>
                          <w:bCs/>
                          <w:kern w:val="32"/>
                          <w:sz w:val="28"/>
                          <w:szCs w:val="28"/>
                          <w:rtl/>
                        </w:rPr>
                      </w:pPr>
                      <w:proofErr w:type="gramStart"/>
                      <w:r>
                        <w:rPr>
                          <w:rFonts w:ascii="Traditional Arabic" w:hAnsi="Traditional Arabic" w:cs="Traditional Arabic"/>
                          <w:b/>
                          <w:bCs/>
                          <w:kern w:val="32"/>
                          <w:sz w:val="28"/>
                          <w:szCs w:val="28"/>
                          <w:rtl/>
                        </w:rPr>
                        <w:t>المرحلة</w:t>
                      </w:r>
                      <w:proofErr w:type="gramEnd"/>
                      <w:r>
                        <w:rPr>
                          <w:rFonts w:ascii="Traditional Arabic" w:hAnsi="Traditional Arabic" w:cs="Traditional Arabic"/>
                          <w:b/>
                          <w:bCs/>
                          <w:kern w:val="32"/>
                          <w:sz w:val="28"/>
                          <w:szCs w:val="28"/>
                          <w:rtl/>
                        </w:rPr>
                        <w:t xml:space="preserve"> الثا</w:t>
                      </w:r>
                      <w:bookmarkStart w:id="1" w:name="_GoBack"/>
                      <w:bookmarkEnd w:id="1"/>
                      <w:r>
                        <w:rPr>
                          <w:rFonts w:ascii="Traditional Arabic" w:hAnsi="Traditional Arabic" w:cs="Traditional Arabic"/>
                          <w:b/>
                          <w:bCs/>
                          <w:kern w:val="32"/>
                          <w:sz w:val="28"/>
                          <w:szCs w:val="28"/>
                          <w:rtl/>
                        </w:rPr>
                        <w:t>نية</w:t>
                      </w:r>
                    </w:p>
                    <w:p w:rsidR="008659DB" w:rsidRDefault="008659DB" w:rsidP="008659DB">
                      <w:pPr>
                        <w:rPr>
                          <w:rtl/>
                          <w:lang w:bidi="ar-IQ"/>
                        </w:rPr>
                      </w:pPr>
                    </w:p>
                    <w:p w:rsidR="008659DB" w:rsidRDefault="008659DB" w:rsidP="008659DB">
                      <w:pPr>
                        <w:rPr>
                          <w:rFonts w:hint="cs"/>
                          <w:rtl/>
                        </w:rPr>
                      </w:pPr>
                    </w:p>
                  </w:txbxContent>
                </v:textbox>
                <w10:wrap type="square"/>
              </v:shape>
            </w:pict>
          </mc:Fallback>
        </mc:AlternateContent>
      </w:r>
    </w:p>
    <w:p w:rsidR="008659DB" w:rsidRDefault="008659DB" w:rsidP="008659DB">
      <w:pPr>
        <w:jc w:val="both"/>
        <w:rPr>
          <w:rFonts w:ascii="Simplified Arabic" w:hAnsi="Simplified Arabic" w:cs="Simplified Arabic"/>
          <w:sz w:val="28"/>
          <w:szCs w:val="28"/>
          <w:u w:val="single"/>
          <w:rtl/>
          <w:lang w:bidi="ar-IQ"/>
        </w:rPr>
      </w:pPr>
      <w:r>
        <w:rPr>
          <w:noProof/>
          <w:rtl/>
        </w:rPr>
        <mc:AlternateContent>
          <mc:Choice Requires="wps">
            <w:drawing>
              <wp:anchor distT="0" distB="0" distL="114300" distR="114300" simplePos="0" relativeHeight="251663360" behindDoc="0" locked="0" layoutInCell="1" allowOverlap="1">
                <wp:simplePos x="0" y="0"/>
                <wp:positionH relativeFrom="column">
                  <wp:posOffset>1938655</wp:posOffset>
                </wp:positionH>
                <wp:positionV relativeFrom="paragraph">
                  <wp:posOffset>23495</wp:posOffset>
                </wp:positionV>
                <wp:extent cx="2481580" cy="892810"/>
                <wp:effectExtent l="0" t="0" r="0" b="254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DB" w:rsidRDefault="008659DB" w:rsidP="008659DB">
                            <w:pPr>
                              <w:pStyle w:val="1"/>
                              <w:jc w:val="center"/>
                              <w:rPr>
                                <w:rFonts w:cs="DecoType Thuluth"/>
                                <w:sz w:val="44"/>
                                <w:szCs w:val="44"/>
                              </w:rPr>
                            </w:pPr>
                            <w:r>
                              <w:rPr>
                                <w:rFonts w:cs="DecoType Thuluth" w:hint="cs"/>
                                <w:sz w:val="44"/>
                                <w:szCs w:val="44"/>
                                <w:rtl/>
                              </w:rPr>
                              <w:t>بسم الله الرحمن الرحيم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7" o:spid="_x0000_s1028" type="#_x0000_t202" style="position:absolute;left:0;text-align:left;margin-left:152.65pt;margin-top:1.85pt;width:195.4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" filled="f" stroked="f">
                <v:textbox>
                  <w:txbxContent>
                    <w:p w:rsidR="008659DB" w:rsidRDefault="008659DB" w:rsidP="008659DB">
                      <w:pPr>
                        <w:pStyle w:val="1"/>
                        <w:jc w:val="center"/>
                        <w:rPr>
                          <w:rFonts w:cs="DecoType Thuluth"/>
                          <w:sz w:val="44"/>
                          <w:szCs w:val="44"/>
                        </w:rPr>
                      </w:pPr>
                      <w:r>
                        <w:rPr>
                          <w:rFonts w:cs="DecoType Thuluth" w:hint="cs"/>
                          <w:sz w:val="44"/>
                          <w:szCs w:val="44"/>
                          <w:rtl/>
                        </w:rPr>
                        <w:t>بسم الله الرحمن الرحيم</w:t>
                      </w:r>
                    </w:p>
                  </w:txbxContent>
                </v:textbox>
              </v:shape>
            </w:pict>
          </mc:Fallback>
        </mc:AlternateContent>
      </w:r>
    </w:p>
    <w:p w:rsidR="00181FE6" w:rsidRDefault="00181FE6" w:rsidP="00181FE6">
      <w:pPr>
        <w:rPr>
          <w:rFonts w:hint="cs"/>
          <w:rtl/>
          <w:lang w:bidi="ar-IQ"/>
        </w:rPr>
      </w:pPr>
    </w:p>
    <w:p w:rsidR="008659DB" w:rsidRDefault="008659DB" w:rsidP="00181FE6">
      <w:pPr>
        <w:rPr>
          <w:rFonts w:hint="cs"/>
          <w:rtl/>
          <w:lang w:bidi="ar-IQ"/>
        </w:rPr>
      </w:pPr>
    </w:p>
    <w:p w:rsidR="008659DB" w:rsidRDefault="008659DB" w:rsidP="00181FE6">
      <w:pPr>
        <w:rPr>
          <w:rFonts w:hint="cs"/>
          <w:rtl/>
          <w:lang w:bidi="ar-IQ"/>
        </w:rPr>
      </w:pPr>
    </w:p>
    <w:p w:rsidR="008659DB" w:rsidRDefault="008659DB" w:rsidP="00181FE6">
      <w:pPr>
        <w:rPr>
          <w:rFonts w:hint="cs"/>
          <w:rtl/>
          <w:lang w:bidi="ar-IQ"/>
        </w:rPr>
      </w:pPr>
    </w:p>
    <w:p w:rsidR="008659DB" w:rsidRPr="00EA4FD2" w:rsidRDefault="008659DB" w:rsidP="00181FE6">
      <w:pPr>
        <w:rPr>
          <w:rtl/>
          <w:lang w:bidi="ar-IQ"/>
        </w:rPr>
      </w:pPr>
    </w:p>
    <w:p w:rsidR="00181FE6" w:rsidRPr="0093716E" w:rsidRDefault="00181FE6" w:rsidP="00181FE6">
      <w:pPr>
        <w:ind w:left="360"/>
        <w:rPr>
          <w:rFonts w:ascii="Simplified Arabic" w:hAnsi="Simplified Arabic" w:cs="Simplified Arabic"/>
          <w:b/>
          <w:bCs/>
          <w:sz w:val="28"/>
          <w:szCs w:val="28"/>
          <w:rtl/>
          <w:lang w:bidi="ar-IQ"/>
        </w:rPr>
      </w:pPr>
      <w:proofErr w:type="gramStart"/>
      <w:r w:rsidRPr="0093716E">
        <w:rPr>
          <w:rFonts w:ascii="Simplified Arabic" w:hAnsi="Simplified Arabic" w:cs="Simplified Arabic"/>
          <w:b/>
          <w:bCs/>
          <w:sz w:val="28"/>
          <w:szCs w:val="28"/>
          <w:rtl/>
          <w:lang w:bidi="ar-IQ"/>
        </w:rPr>
        <w:t>ثانيا  :</w:t>
      </w:r>
      <w:proofErr w:type="gramEnd"/>
      <w:r w:rsidRPr="0093716E">
        <w:rPr>
          <w:rFonts w:ascii="Simplified Arabic" w:hAnsi="Simplified Arabic" w:cs="Simplified Arabic"/>
          <w:b/>
          <w:bCs/>
          <w:sz w:val="28"/>
          <w:szCs w:val="28"/>
          <w:rtl/>
          <w:lang w:bidi="ar-IQ"/>
        </w:rPr>
        <w:t xml:space="preserve"> مستخلص التربة للماء بنسب معلومة </w:t>
      </w:r>
      <w:r w:rsidRPr="0093716E">
        <w:rPr>
          <w:rFonts w:ascii="Simplified Arabic" w:hAnsi="Simplified Arabic" w:cs="Simplified Arabic" w:hint="cs"/>
          <w:b/>
          <w:bCs/>
          <w:sz w:val="28"/>
          <w:szCs w:val="28"/>
          <w:rtl/>
          <w:lang w:bidi="ar-IQ"/>
        </w:rPr>
        <w:t>:</w:t>
      </w:r>
    </w:p>
    <w:p w:rsidR="00181FE6" w:rsidRPr="0093716E" w:rsidRDefault="00181FE6" w:rsidP="00181FE6">
      <w:pPr>
        <w:ind w:left="360"/>
        <w:jc w:val="lowKashida"/>
        <w:rPr>
          <w:rFonts w:ascii="Simplified Arabic" w:hAnsi="Simplified Arabic" w:cs="Simplified Arabic"/>
          <w:sz w:val="28"/>
          <w:szCs w:val="28"/>
          <w:u w:val="single"/>
          <w:rtl/>
        </w:rPr>
      </w:pPr>
      <w:r w:rsidRPr="0093716E">
        <w:rPr>
          <w:rFonts w:ascii="Simplified Arabic" w:hAnsi="Simplified Arabic" w:cs="Simplified Arabic"/>
          <w:sz w:val="28"/>
          <w:szCs w:val="28"/>
          <w:u w:val="single"/>
          <w:rtl/>
        </w:rPr>
        <w:t xml:space="preserve"> المستخلص المائي عند المستويات </w:t>
      </w:r>
      <w:proofErr w:type="spellStart"/>
      <w:r w:rsidRPr="0093716E">
        <w:rPr>
          <w:rFonts w:ascii="Simplified Arabic" w:hAnsi="Simplified Arabic" w:cs="Simplified Arabic"/>
          <w:sz w:val="28"/>
          <w:szCs w:val="28"/>
          <w:u w:val="single"/>
          <w:rtl/>
        </w:rPr>
        <w:t>الرطوبية</w:t>
      </w:r>
      <w:proofErr w:type="spellEnd"/>
      <w:r w:rsidRPr="0093716E">
        <w:rPr>
          <w:rFonts w:ascii="Simplified Arabic" w:hAnsi="Simplified Arabic" w:cs="Simplified Arabic"/>
          <w:sz w:val="28"/>
          <w:szCs w:val="28"/>
          <w:u w:val="single"/>
          <w:rtl/>
        </w:rPr>
        <w:t xml:space="preserve"> الاعلى من العجينة المشبعة  :</w:t>
      </w:r>
    </w:p>
    <w:p w:rsidR="00181FE6" w:rsidRPr="0093716E" w:rsidRDefault="00181FE6" w:rsidP="00181FE6">
      <w:pPr>
        <w:ind w:left="360"/>
        <w:jc w:val="lowKashida"/>
        <w:rPr>
          <w:rFonts w:ascii="Simplified Arabic" w:hAnsi="Simplified Arabic" w:cs="Simplified Arabic"/>
          <w:sz w:val="28"/>
          <w:szCs w:val="28"/>
          <w:rtl/>
        </w:rPr>
      </w:pPr>
      <w:r w:rsidRPr="0093716E">
        <w:rPr>
          <w:rFonts w:ascii="Simplified Arabic" w:hAnsi="Simplified Arabic" w:cs="Simplified Arabic"/>
          <w:sz w:val="28"/>
          <w:szCs w:val="28"/>
          <w:rtl/>
          <w:lang w:bidi="ar-IQ"/>
        </w:rPr>
        <w:t xml:space="preserve">تستخدم هذه الطريقة لسهولة العمل وسرعة اجراء التحاليل . وفيها يحضر المستخلص المائي للتربة </w:t>
      </w:r>
      <w:r w:rsidRPr="0093716E">
        <w:rPr>
          <w:rFonts w:ascii="Simplified Arabic" w:hAnsi="Simplified Arabic" w:cs="Simplified Arabic"/>
          <w:sz w:val="28"/>
          <w:szCs w:val="28"/>
          <w:rtl/>
        </w:rPr>
        <w:t xml:space="preserve">من خلال مزج التربة مع الماء المقطر بنسبة [ تربة: ماء] </w:t>
      </w:r>
      <w:proofErr w:type="gramStart"/>
      <w:r w:rsidRPr="0093716E">
        <w:rPr>
          <w:rFonts w:ascii="Simplified Arabic" w:hAnsi="Simplified Arabic" w:cs="Simplified Arabic"/>
          <w:sz w:val="28"/>
          <w:szCs w:val="28"/>
          <w:rtl/>
        </w:rPr>
        <w:t>[1 :</w:t>
      </w:r>
      <w:proofErr w:type="gramEnd"/>
      <w:r w:rsidRPr="0093716E">
        <w:rPr>
          <w:rFonts w:ascii="Simplified Arabic" w:hAnsi="Simplified Arabic" w:cs="Simplified Arabic"/>
          <w:sz w:val="28"/>
          <w:szCs w:val="28"/>
          <w:rtl/>
        </w:rPr>
        <w:t xml:space="preserve"> 1] أو [2:1] أو [3:1] أو [4:1] أو [5:1] ........ [10:1]    وذلك من خلال </w:t>
      </w:r>
      <w:proofErr w:type="gramStart"/>
      <w:r w:rsidRPr="0093716E">
        <w:rPr>
          <w:rFonts w:ascii="Simplified Arabic" w:hAnsi="Simplified Arabic" w:cs="Simplified Arabic"/>
          <w:sz w:val="28"/>
          <w:szCs w:val="28"/>
          <w:rtl/>
        </w:rPr>
        <w:t>إضافة</w:t>
      </w:r>
      <w:proofErr w:type="gramEnd"/>
      <w:r w:rsidRPr="0093716E">
        <w:rPr>
          <w:rFonts w:ascii="Simplified Arabic" w:hAnsi="Simplified Arabic" w:cs="Simplified Arabic"/>
          <w:sz w:val="28"/>
          <w:szCs w:val="28"/>
          <w:rtl/>
        </w:rPr>
        <w:t xml:space="preserve"> حجم معين من الماء المقطر إلى وزن معلوم </w:t>
      </w:r>
      <w:r w:rsidRPr="0093716E">
        <w:rPr>
          <w:rFonts w:ascii="Simplified Arabic" w:hAnsi="Simplified Arabic" w:cs="Simplified Arabic"/>
          <w:sz w:val="28"/>
          <w:szCs w:val="28"/>
          <w:rtl/>
          <w:lang w:bidi="ar-IQ"/>
        </w:rPr>
        <w:t xml:space="preserve">من التربة الجافة هوائيا </w:t>
      </w:r>
      <w:r w:rsidRPr="0093716E">
        <w:rPr>
          <w:rFonts w:ascii="Simplified Arabic" w:hAnsi="Simplified Arabic" w:cs="Simplified Arabic"/>
          <w:sz w:val="28"/>
          <w:szCs w:val="28"/>
          <w:rtl/>
        </w:rPr>
        <w:t xml:space="preserve">وحسب النسبة </w:t>
      </w:r>
      <w:proofErr w:type="gramStart"/>
      <w:r w:rsidRPr="0093716E">
        <w:rPr>
          <w:rFonts w:ascii="Simplified Arabic" w:hAnsi="Simplified Arabic" w:cs="Simplified Arabic"/>
          <w:sz w:val="28"/>
          <w:szCs w:val="28"/>
          <w:rtl/>
        </w:rPr>
        <w:t>المطلوبة  .</w:t>
      </w:r>
      <w:proofErr w:type="gramEnd"/>
      <w:r w:rsidRPr="0093716E">
        <w:rPr>
          <w:rFonts w:ascii="Simplified Arabic" w:hAnsi="Simplified Arabic" w:cs="Simplified Arabic"/>
          <w:sz w:val="28"/>
          <w:szCs w:val="28"/>
          <w:rtl/>
        </w:rPr>
        <w:t xml:space="preserve"> حيث يرج الخليط  جيدا باليد أو بالرجاج</w:t>
      </w:r>
      <w:r w:rsidRPr="0093716E">
        <w:rPr>
          <w:rFonts w:ascii="Simplified Arabic" w:hAnsi="Simplified Arabic" w:cs="Simplified Arabic" w:hint="cs"/>
          <w:sz w:val="28"/>
          <w:szCs w:val="28"/>
          <w:rtl/>
        </w:rPr>
        <w:t xml:space="preserve"> </w:t>
      </w:r>
      <w:r w:rsidRPr="0093716E">
        <w:rPr>
          <w:sz w:val="28"/>
          <w:szCs w:val="28"/>
          <w:rtl/>
          <w:lang w:bidi="ar-IQ"/>
        </w:rPr>
        <w:t>(</w:t>
      </w:r>
      <w:r w:rsidRPr="0093716E">
        <w:rPr>
          <w:sz w:val="28"/>
          <w:szCs w:val="28"/>
          <w:lang w:bidi="ar-IQ"/>
        </w:rPr>
        <w:t>Shaker</w:t>
      </w:r>
      <w:r w:rsidRPr="0093716E">
        <w:rPr>
          <w:sz w:val="28"/>
          <w:szCs w:val="28"/>
          <w:rtl/>
          <w:lang w:bidi="ar-IQ"/>
        </w:rPr>
        <w:t>)</w:t>
      </w:r>
      <w:r w:rsidRPr="0093716E">
        <w:rPr>
          <w:rFonts w:ascii="Simplified Arabic" w:hAnsi="Simplified Arabic" w:cs="Simplified Arabic"/>
          <w:sz w:val="28"/>
          <w:szCs w:val="28"/>
          <w:rtl/>
        </w:rPr>
        <w:t xml:space="preserve"> ويترك لفترة معينة ثم يستخلص المستخلص بواسطة طرق الترشيح الاعتيادي أو بواسطة الفصل الميكانيكي للراشح عن الرائق عن دقائق التربة الراكدة في قعر الإناء.</w:t>
      </w:r>
    </w:p>
    <w:p w:rsidR="00181FE6" w:rsidRPr="0093716E" w:rsidRDefault="00181FE6" w:rsidP="00181FE6">
      <w:pPr>
        <w:ind w:left="360"/>
        <w:jc w:val="lowKashida"/>
        <w:rPr>
          <w:rFonts w:ascii="Simplified Arabic" w:hAnsi="Simplified Arabic" w:cs="Simplified Arabic"/>
          <w:sz w:val="28"/>
          <w:szCs w:val="28"/>
          <w:rtl/>
        </w:rPr>
      </w:pPr>
      <w:r w:rsidRPr="0093716E">
        <w:rPr>
          <w:rFonts w:ascii="Simplified Arabic" w:hAnsi="Simplified Arabic" w:cs="Simplified Arabic"/>
          <w:sz w:val="28"/>
          <w:szCs w:val="28"/>
          <w:rtl/>
        </w:rPr>
        <w:t xml:space="preserve">ومن ثم تقاس نسبة الاملاح الذائبة بواسطة جهاز التوصيل الكهربائي            </w:t>
      </w:r>
    </w:p>
    <w:p w:rsidR="00181FE6" w:rsidRPr="0093716E" w:rsidRDefault="00181FE6" w:rsidP="00181FE6">
      <w:pPr>
        <w:ind w:left="360"/>
        <w:jc w:val="lowKashida"/>
        <w:rPr>
          <w:rFonts w:ascii="Simplified Arabic" w:hAnsi="Simplified Arabic" w:cs="Simplified Arabic"/>
          <w:sz w:val="28"/>
          <w:szCs w:val="28"/>
          <w:rtl/>
        </w:rPr>
      </w:pPr>
      <w:proofErr w:type="gramStart"/>
      <w:r w:rsidRPr="0093716E">
        <w:rPr>
          <w:rFonts w:ascii="Simplified Arabic" w:hAnsi="Simplified Arabic" w:cs="Simplified Arabic"/>
          <w:sz w:val="28"/>
          <w:szCs w:val="28"/>
          <w:rtl/>
        </w:rPr>
        <w:t>ويستفاد</w:t>
      </w:r>
      <w:proofErr w:type="gramEnd"/>
      <w:r w:rsidRPr="0093716E">
        <w:rPr>
          <w:rFonts w:ascii="Simplified Arabic" w:hAnsi="Simplified Arabic" w:cs="Simplified Arabic"/>
          <w:sz w:val="28"/>
          <w:szCs w:val="28"/>
          <w:rtl/>
        </w:rPr>
        <w:t xml:space="preserve"> من بيانات الملوحة التي يتم الحصول عليها من هذه المستخلصات لتقدير كمية الأملاح التي يمكن أن تغسل أثناء الغسل </w:t>
      </w:r>
    </w:p>
    <w:p w:rsidR="00181FE6" w:rsidRPr="0093716E" w:rsidRDefault="00181FE6" w:rsidP="00181FE6">
      <w:pPr>
        <w:ind w:left="360"/>
        <w:jc w:val="lowKashida"/>
        <w:rPr>
          <w:rFonts w:ascii="Simplified Arabic" w:hAnsi="Simplified Arabic" w:cs="Simplified Arabic"/>
          <w:sz w:val="28"/>
          <w:szCs w:val="28"/>
          <w:rtl/>
        </w:rPr>
      </w:pPr>
    </w:p>
    <w:p w:rsidR="00181FE6" w:rsidRPr="0093716E" w:rsidRDefault="00181FE6" w:rsidP="00181FE6">
      <w:pPr>
        <w:ind w:left="36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مزج التربة والماء هذا يرج بواسطة اليد او جهاز الرجاج الميكانيكي</w:t>
      </w:r>
    </w:p>
    <w:p w:rsidR="00181FE6" w:rsidRPr="0093716E" w:rsidRDefault="00181FE6" w:rsidP="00181FE6">
      <w:pPr>
        <w:ind w:left="36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lang w:bidi="ar-IQ"/>
        </w:rPr>
        <w:t xml:space="preserve">  </w:t>
      </w:r>
      <w:proofErr w:type="gramStart"/>
      <w:r w:rsidRPr="0093716E">
        <w:rPr>
          <w:rFonts w:ascii="Simplified Arabic" w:hAnsi="Simplified Arabic" w:cs="Simplified Arabic"/>
          <w:sz w:val="28"/>
          <w:szCs w:val="28"/>
          <w:lang w:bidi="ar-IQ"/>
        </w:rPr>
        <w:t>( Shaker</w:t>
      </w:r>
      <w:proofErr w:type="gram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sz w:val="28"/>
          <w:szCs w:val="28"/>
          <w:rtl/>
          <w:lang w:bidi="ar-IQ"/>
        </w:rPr>
        <w:t xml:space="preserve"> لمدة نصف ساعة بعدها يستخلص المحلول التربة بترشيح المزيج بواسطة ورقة ترشيح . </w:t>
      </w:r>
    </w:p>
    <w:p w:rsidR="00181FE6" w:rsidRPr="0093716E" w:rsidRDefault="00181FE6" w:rsidP="00181FE6">
      <w:pPr>
        <w:jc w:val="both"/>
        <w:rPr>
          <w:rFonts w:ascii="Simplified Arabic" w:hAnsi="Simplified Arabic" w:cs="Simplified Arabic"/>
          <w:b/>
          <w:bCs/>
          <w:sz w:val="28"/>
          <w:szCs w:val="28"/>
          <w:rtl/>
          <w:lang w:bidi="ar-IQ"/>
        </w:rPr>
      </w:pPr>
      <w:r w:rsidRPr="0093716E">
        <w:rPr>
          <w:rFonts w:ascii="Simplified Arabic" w:hAnsi="Simplified Arabic" w:cs="Simplified Arabic"/>
          <w:b/>
          <w:bCs/>
          <w:sz w:val="28"/>
          <w:szCs w:val="28"/>
          <w:rtl/>
          <w:lang w:bidi="ar-IQ"/>
        </w:rPr>
        <w:t>مثال:</w:t>
      </w:r>
    </w:p>
    <w:p w:rsidR="00181FE6" w:rsidRPr="0093716E" w:rsidRDefault="00181FE6" w:rsidP="00181FE6">
      <w:pPr>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ab/>
        <w:t>اعمل معلق تربة الى ماء بنسبة 1:1 لتربة ذات نسبة رطوبة 25%، بافتراض اخذ 100 غم من هذه التربة.</w:t>
      </w:r>
    </w:p>
    <w:tbl>
      <w:tblPr>
        <w:bidiVisual/>
        <w:tblW w:w="0" w:type="auto"/>
        <w:jc w:val="center"/>
        <w:tblLook w:val="00A0" w:firstRow="1" w:lastRow="0" w:firstColumn="1" w:lastColumn="0" w:noHBand="0" w:noVBand="0"/>
      </w:tblPr>
      <w:tblGrid>
        <w:gridCol w:w="2168"/>
        <w:gridCol w:w="1960"/>
        <w:gridCol w:w="512"/>
        <w:gridCol w:w="2125"/>
        <w:gridCol w:w="1757"/>
      </w:tblGrid>
      <w:tr w:rsidR="00181FE6" w:rsidRPr="0093716E" w:rsidTr="00B844E6">
        <w:trPr>
          <w:jc w:val="center"/>
        </w:trPr>
        <w:tc>
          <w:tcPr>
            <w:tcW w:w="2370" w:type="dxa"/>
            <w:vMerge w:val="restart"/>
            <w:vAlign w:val="center"/>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وزن التربة الجافة =</w:t>
            </w:r>
          </w:p>
        </w:tc>
        <w:tc>
          <w:tcPr>
            <w:tcW w:w="2081" w:type="dxa"/>
            <w:tcBorders>
              <w:bottom w:val="single" w:sz="12" w:space="0" w:color="auto"/>
            </w:tcBorders>
            <w:vAlign w:val="center"/>
          </w:tcPr>
          <w:p w:rsidR="00181FE6" w:rsidRPr="0093716E" w:rsidRDefault="00181FE6" w:rsidP="00B844E6">
            <w:pPr>
              <w:jc w:val="center"/>
              <w:rPr>
                <w:rFonts w:ascii="Simplified Arabic" w:hAnsi="Simplified Arabic" w:cs="Simplified Arabic"/>
                <w:sz w:val="28"/>
                <w:szCs w:val="28"/>
                <w:lang w:bidi="ar-IQ"/>
              </w:rPr>
            </w:pPr>
            <w:proofErr w:type="gramStart"/>
            <w:r w:rsidRPr="0093716E">
              <w:rPr>
                <w:rFonts w:ascii="Simplified Arabic" w:hAnsi="Simplified Arabic" w:cs="Simplified Arabic"/>
                <w:sz w:val="28"/>
                <w:szCs w:val="28"/>
                <w:rtl/>
                <w:lang w:bidi="ar-IQ"/>
              </w:rPr>
              <w:t>الوزن</w:t>
            </w:r>
            <w:proofErr w:type="gramEnd"/>
            <w:r w:rsidRPr="0093716E">
              <w:rPr>
                <w:rFonts w:ascii="Simplified Arabic" w:hAnsi="Simplified Arabic" w:cs="Simplified Arabic"/>
                <w:sz w:val="28"/>
                <w:szCs w:val="28"/>
                <w:rtl/>
                <w:lang w:bidi="ar-IQ"/>
              </w:rPr>
              <w:t xml:space="preserve"> الرطب</w:t>
            </w:r>
          </w:p>
        </w:tc>
        <w:tc>
          <w:tcPr>
            <w:tcW w:w="533" w:type="dxa"/>
            <w:vMerge w:val="restart"/>
            <w:vAlign w:val="center"/>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w:t>
            </w:r>
          </w:p>
        </w:tc>
        <w:tc>
          <w:tcPr>
            <w:tcW w:w="2277" w:type="dxa"/>
            <w:tcBorders>
              <w:bottom w:val="single" w:sz="12" w:space="0" w:color="auto"/>
            </w:tcBorders>
            <w:vAlign w:val="center"/>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100</w:t>
            </w:r>
          </w:p>
        </w:tc>
        <w:tc>
          <w:tcPr>
            <w:tcW w:w="1932" w:type="dxa"/>
            <w:vMerge w:val="restart"/>
            <w:vAlign w:val="center"/>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80 غم</w:t>
            </w:r>
          </w:p>
        </w:tc>
      </w:tr>
      <w:tr w:rsidR="00181FE6" w:rsidRPr="0093716E" w:rsidTr="00B844E6">
        <w:trPr>
          <w:jc w:val="center"/>
        </w:trPr>
        <w:tc>
          <w:tcPr>
            <w:tcW w:w="2370" w:type="dxa"/>
            <w:vMerge/>
            <w:vAlign w:val="center"/>
          </w:tcPr>
          <w:p w:rsidR="00181FE6" w:rsidRPr="0093716E" w:rsidRDefault="00181FE6" w:rsidP="00B844E6">
            <w:pPr>
              <w:jc w:val="center"/>
              <w:rPr>
                <w:rFonts w:ascii="Simplified Arabic" w:hAnsi="Simplified Arabic" w:cs="Simplified Arabic"/>
                <w:sz w:val="28"/>
                <w:szCs w:val="28"/>
                <w:lang w:bidi="ar-IQ"/>
              </w:rPr>
            </w:pPr>
          </w:p>
        </w:tc>
        <w:tc>
          <w:tcPr>
            <w:tcW w:w="2081" w:type="dxa"/>
            <w:tcBorders>
              <w:top w:val="single" w:sz="12" w:space="0" w:color="auto"/>
            </w:tcBorders>
            <w:vAlign w:val="center"/>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1 + </w:t>
            </w:r>
            <w:r w:rsidRPr="0093716E">
              <w:rPr>
                <w:rFonts w:ascii="Simplified Arabic" w:hAnsi="Simplified Arabic" w:cs="Simplified Arabic"/>
                <w:sz w:val="28"/>
                <w:szCs w:val="28"/>
                <w:lang w:bidi="ar-IQ"/>
              </w:rPr>
              <w:t>Pw</w:t>
            </w:r>
            <w:r w:rsidRPr="0093716E">
              <w:rPr>
                <w:rFonts w:ascii="Simplified Arabic" w:hAnsi="Simplified Arabic" w:cs="Simplified Arabic"/>
                <w:sz w:val="28"/>
                <w:szCs w:val="28"/>
                <w:rtl/>
                <w:lang w:bidi="ar-IQ"/>
              </w:rPr>
              <w:t>/100</w:t>
            </w:r>
          </w:p>
        </w:tc>
        <w:tc>
          <w:tcPr>
            <w:tcW w:w="533" w:type="dxa"/>
            <w:vMerge/>
            <w:vAlign w:val="center"/>
          </w:tcPr>
          <w:p w:rsidR="00181FE6" w:rsidRPr="0093716E" w:rsidRDefault="00181FE6" w:rsidP="00B844E6">
            <w:pPr>
              <w:jc w:val="center"/>
              <w:rPr>
                <w:rFonts w:ascii="Simplified Arabic" w:hAnsi="Simplified Arabic" w:cs="Simplified Arabic"/>
                <w:sz w:val="28"/>
                <w:szCs w:val="28"/>
                <w:lang w:bidi="ar-IQ"/>
              </w:rPr>
            </w:pPr>
          </w:p>
        </w:tc>
        <w:tc>
          <w:tcPr>
            <w:tcW w:w="2277" w:type="dxa"/>
            <w:tcBorders>
              <w:top w:val="single" w:sz="12" w:space="0" w:color="auto"/>
            </w:tcBorders>
            <w:vAlign w:val="center"/>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1+ 25/100</w:t>
            </w:r>
          </w:p>
        </w:tc>
        <w:tc>
          <w:tcPr>
            <w:tcW w:w="1932" w:type="dxa"/>
            <w:vMerge/>
          </w:tcPr>
          <w:p w:rsidR="00181FE6" w:rsidRPr="0093716E" w:rsidRDefault="00181FE6" w:rsidP="00B844E6">
            <w:pPr>
              <w:jc w:val="center"/>
              <w:rPr>
                <w:rFonts w:ascii="Simplified Arabic" w:hAnsi="Simplified Arabic" w:cs="Simplified Arabic"/>
                <w:sz w:val="28"/>
                <w:szCs w:val="28"/>
                <w:lang w:bidi="ar-IQ"/>
              </w:rPr>
            </w:pPr>
          </w:p>
        </w:tc>
      </w:tr>
    </w:tbl>
    <w:p w:rsidR="00181FE6" w:rsidRPr="0093716E" w:rsidRDefault="00181FE6" w:rsidP="00181FE6">
      <w:pPr>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كمية الرطوبة في التربة </w:t>
      </w:r>
      <w:proofErr w:type="gramStart"/>
      <w:r w:rsidRPr="0093716E">
        <w:rPr>
          <w:rFonts w:ascii="Simplified Arabic" w:hAnsi="Simplified Arabic" w:cs="Simplified Arabic"/>
          <w:sz w:val="28"/>
          <w:szCs w:val="28"/>
          <w:rtl/>
          <w:lang w:bidi="ar-IQ"/>
        </w:rPr>
        <w:t>=  100</w:t>
      </w:r>
      <w:proofErr w:type="gramEnd"/>
      <w:r w:rsidRPr="0093716E">
        <w:rPr>
          <w:rFonts w:ascii="Simplified Arabic" w:hAnsi="Simplified Arabic" w:cs="Simplified Arabic"/>
          <w:sz w:val="28"/>
          <w:szCs w:val="28"/>
          <w:rtl/>
          <w:lang w:bidi="ar-IQ"/>
        </w:rPr>
        <w:t xml:space="preserve"> – 80 = 20 سم </w:t>
      </w:r>
      <w:r w:rsidRPr="0093716E">
        <w:rPr>
          <w:rFonts w:ascii="Simplified Arabic" w:hAnsi="Simplified Arabic" w:cs="Simplified Arabic"/>
          <w:sz w:val="28"/>
          <w:szCs w:val="28"/>
          <w:vertAlign w:val="superscript"/>
          <w:rtl/>
          <w:lang w:bidi="ar-IQ"/>
        </w:rPr>
        <w:t>3</w:t>
      </w:r>
      <w:r w:rsidRPr="0093716E">
        <w:rPr>
          <w:rFonts w:ascii="Simplified Arabic" w:hAnsi="Simplified Arabic" w:cs="Simplified Arabic"/>
          <w:sz w:val="28"/>
          <w:szCs w:val="28"/>
          <w:rtl/>
          <w:lang w:bidi="ar-IQ"/>
        </w:rPr>
        <w:t xml:space="preserve"> كمية الرطوبة في التربة </w:t>
      </w:r>
    </w:p>
    <w:p w:rsidR="00181FE6" w:rsidRPr="0093716E" w:rsidRDefault="00181FE6" w:rsidP="00181FE6">
      <w:pPr>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80 – 20 = 60 سم</w:t>
      </w:r>
      <w:r w:rsidRPr="0093716E">
        <w:rPr>
          <w:rFonts w:ascii="Simplified Arabic" w:hAnsi="Simplified Arabic" w:cs="Simplified Arabic"/>
          <w:sz w:val="28"/>
          <w:szCs w:val="28"/>
          <w:vertAlign w:val="superscript"/>
          <w:rtl/>
          <w:lang w:bidi="ar-IQ"/>
        </w:rPr>
        <w:t>3</w:t>
      </w:r>
      <w:r w:rsidRPr="0093716E">
        <w:rPr>
          <w:rFonts w:ascii="Simplified Arabic" w:hAnsi="Simplified Arabic" w:cs="Simplified Arabic"/>
          <w:sz w:val="28"/>
          <w:szCs w:val="28"/>
          <w:rtl/>
          <w:lang w:bidi="ar-IQ"/>
        </w:rPr>
        <w:t xml:space="preserve"> كمية الماء الواجب اضافتها الى 100 غم تربة ذات نسبة رطوبة  25% </w:t>
      </w:r>
      <w:proofErr w:type="spellStart"/>
      <w:r w:rsidRPr="0093716E">
        <w:rPr>
          <w:rFonts w:ascii="Simplified Arabic" w:hAnsi="Simplified Arabic" w:cs="Simplified Arabic"/>
          <w:sz w:val="28"/>
          <w:szCs w:val="28"/>
          <w:rtl/>
          <w:lang w:bidi="ar-IQ"/>
        </w:rPr>
        <w:t>لاعطاء</w:t>
      </w:r>
      <w:proofErr w:type="spellEnd"/>
      <w:r w:rsidRPr="0093716E">
        <w:rPr>
          <w:rFonts w:ascii="Simplified Arabic" w:hAnsi="Simplified Arabic" w:cs="Simplified Arabic"/>
          <w:sz w:val="28"/>
          <w:szCs w:val="28"/>
          <w:rtl/>
          <w:lang w:bidi="ar-IQ"/>
        </w:rPr>
        <w:t xml:space="preserve"> نسبة 1:1 تربة الى ماء.</w:t>
      </w:r>
    </w:p>
    <w:p w:rsidR="00181FE6" w:rsidRPr="0093716E" w:rsidRDefault="00181FE6" w:rsidP="00181FE6">
      <w:pPr>
        <w:ind w:left="360"/>
        <w:jc w:val="lowKashida"/>
        <w:rPr>
          <w:rFonts w:ascii="Simplified Arabic" w:hAnsi="Simplified Arabic" w:cs="Simplified Arabic"/>
          <w:sz w:val="28"/>
          <w:szCs w:val="28"/>
          <w:rtl/>
          <w:lang w:bidi="ar-IQ"/>
        </w:rPr>
      </w:pPr>
    </w:p>
    <w:p w:rsidR="00181FE6" w:rsidRPr="0093716E" w:rsidRDefault="00181FE6" w:rsidP="00181FE6">
      <w:pPr>
        <w:jc w:val="center"/>
        <w:rPr>
          <w:rFonts w:ascii="Simplified Arabic" w:hAnsi="Simplified Arabic" w:cs="Simplified Arabic"/>
          <w:b/>
          <w:bCs/>
          <w:i/>
          <w:iCs/>
          <w:sz w:val="28"/>
          <w:szCs w:val="28"/>
          <w:u w:val="single"/>
          <w:rtl/>
          <w:lang w:bidi="ar-IQ"/>
        </w:rPr>
      </w:pPr>
      <w:r w:rsidRPr="0093716E">
        <w:rPr>
          <w:rFonts w:ascii="Simplified Arabic" w:hAnsi="Simplified Arabic" w:cs="Simplified Arabic"/>
          <w:b/>
          <w:bCs/>
          <w:sz w:val="28"/>
          <w:szCs w:val="28"/>
          <w:rtl/>
          <w:lang w:bidi="ar-IQ"/>
        </w:rPr>
        <w:lastRenderedPageBreak/>
        <w:t xml:space="preserve">قياس درجة تفاعل التربة والتوصيل </w:t>
      </w:r>
      <w:proofErr w:type="gramStart"/>
      <w:r w:rsidRPr="0093716E">
        <w:rPr>
          <w:rFonts w:ascii="Simplified Arabic" w:hAnsi="Simplified Arabic" w:cs="Simplified Arabic"/>
          <w:b/>
          <w:bCs/>
          <w:sz w:val="28"/>
          <w:szCs w:val="28"/>
          <w:rtl/>
          <w:lang w:bidi="ar-IQ"/>
        </w:rPr>
        <w:t>الكهربائي :</w:t>
      </w:r>
      <w:proofErr w:type="gramEnd"/>
    </w:p>
    <w:p w:rsidR="00181FE6" w:rsidRPr="0093716E" w:rsidRDefault="00181FE6" w:rsidP="00181FE6">
      <w:pPr>
        <w:jc w:val="lowKashida"/>
        <w:rPr>
          <w:rFonts w:ascii="Simplified Arabic" w:hAnsi="Simplified Arabic" w:cs="Simplified Arabic"/>
          <w:sz w:val="28"/>
          <w:szCs w:val="28"/>
          <w:rtl/>
          <w:lang w:bidi="ar-IQ"/>
        </w:rPr>
      </w:pPr>
    </w:p>
    <w:p w:rsidR="00181FE6" w:rsidRPr="0093716E" w:rsidRDefault="00181FE6" w:rsidP="00181FE6">
      <w:pPr>
        <w:jc w:val="lowKashida"/>
        <w:rPr>
          <w:rFonts w:ascii="Simplified Arabic" w:hAnsi="Simplified Arabic" w:cs="Simplified Arabic"/>
          <w:caps/>
          <w:sz w:val="28"/>
          <w:szCs w:val="28"/>
          <w:rtl/>
          <w:lang w:bidi="ar-IQ"/>
        </w:rPr>
      </w:pPr>
      <w:r w:rsidRPr="0093716E">
        <w:rPr>
          <w:rFonts w:ascii="Simplified Arabic" w:hAnsi="Simplified Arabic" w:cs="Simplified Arabic"/>
          <w:sz w:val="28"/>
          <w:szCs w:val="28"/>
          <w:rtl/>
          <w:lang w:bidi="ar-IQ"/>
        </w:rPr>
        <w:t>تفاعل التر</w:t>
      </w:r>
      <w:r w:rsidRPr="0093716E">
        <w:rPr>
          <w:rFonts w:ascii="Simplified Arabic" w:hAnsi="Simplified Arabic" w:cs="Simplified Arabic" w:hint="cs"/>
          <w:sz w:val="28"/>
          <w:szCs w:val="28"/>
          <w:rtl/>
          <w:lang w:bidi="ar-IQ"/>
        </w:rPr>
        <w:t>بة</w:t>
      </w:r>
      <w:r w:rsidRPr="0093716E">
        <w:rPr>
          <w:rFonts w:ascii="Simplified Arabic" w:hAnsi="Simplified Arabic" w:cs="Simplified Arabic"/>
          <w:sz w:val="28"/>
          <w:szCs w:val="28"/>
          <w:rtl/>
          <w:lang w:bidi="ar-IQ"/>
        </w:rPr>
        <w:t xml:space="preserve"> ( </w:t>
      </w:r>
      <w:r w:rsidRPr="0093716E">
        <w:rPr>
          <w:rFonts w:ascii="Simplified Arabic" w:hAnsi="Simplified Arabic" w:cs="Simplified Arabic"/>
          <w:sz w:val="28"/>
          <w:szCs w:val="28"/>
        </w:rPr>
        <w:t>PH</w:t>
      </w:r>
      <w:r w:rsidRPr="0093716E">
        <w:rPr>
          <w:rFonts w:ascii="Simplified Arabic" w:hAnsi="Simplified Arabic" w:cs="Simplified Arabic"/>
          <w:sz w:val="28"/>
          <w:szCs w:val="28"/>
          <w:rtl/>
          <w:lang w:bidi="ar-IQ"/>
        </w:rPr>
        <w:t xml:space="preserve"> ) هو اللوغاريتم  السالب لتركيز ايونات الهيدروجين في المحلول بالمول / لتر </w:t>
      </w:r>
    </w:p>
    <w:p w:rsidR="00181FE6" w:rsidRPr="0093716E" w:rsidRDefault="00181FE6" w:rsidP="00181FE6">
      <w:pPr>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lang w:bidi="ar-IQ"/>
        </w:rPr>
        <w:t>PH = - Log [H</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w:t>
      </w:r>
    </w:p>
    <w:p w:rsidR="00181FE6" w:rsidRPr="0093716E" w:rsidRDefault="00181FE6" w:rsidP="00181FE6">
      <w:pPr>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فلو فرضنا إن محلول تركيز فيه 0</w:t>
      </w:r>
      <w:proofErr w:type="gramStart"/>
      <w:r w:rsidRPr="0093716E">
        <w:rPr>
          <w:rFonts w:ascii="Simplified Arabic" w:hAnsi="Simplified Arabic" w:cs="Simplified Arabic"/>
          <w:sz w:val="28"/>
          <w:szCs w:val="28"/>
          <w:rtl/>
          <w:lang w:bidi="ar-IQ"/>
        </w:rPr>
        <w:t>,0001</w:t>
      </w:r>
      <w:proofErr w:type="gramEnd"/>
      <w:r w:rsidRPr="0093716E">
        <w:rPr>
          <w:rFonts w:ascii="Simplified Arabic" w:hAnsi="Simplified Arabic" w:cs="Simplified Arabic"/>
          <w:sz w:val="28"/>
          <w:szCs w:val="28"/>
          <w:rtl/>
          <w:lang w:bidi="ar-IQ"/>
        </w:rPr>
        <w:t xml:space="preserve"> مول فان </w:t>
      </w:r>
      <w:r w:rsidRPr="0093716E">
        <w:rPr>
          <w:rFonts w:ascii="Simplified Arabic" w:hAnsi="Simplified Arabic" w:cs="Simplified Arabic"/>
          <w:sz w:val="28"/>
          <w:szCs w:val="28"/>
          <w:lang w:bidi="ar-IQ"/>
        </w:rPr>
        <w:t xml:space="preserve">PH </w:t>
      </w:r>
      <w:r w:rsidRPr="0093716E">
        <w:rPr>
          <w:rFonts w:ascii="Simplified Arabic" w:hAnsi="Simplified Arabic" w:cs="Simplified Arabic"/>
          <w:sz w:val="28"/>
          <w:szCs w:val="28"/>
          <w:rtl/>
          <w:lang w:bidi="ar-IQ"/>
        </w:rPr>
        <w:t xml:space="preserve"> هذا المحلول </w:t>
      </w:r>
    </w:p>
    <w:p w:rsidR="00181FE6" w:rsidRPr="0093716E" w:rsidRDefault="00181FE6" w:rsidP="00181FE6">
      <w:pPr>
        <w:bidi w:val="0"/>
        <w:ind w:firstLine="720"/>
        <w:jc w:val="both"/>
        <w:rPr>
          <w:rFonts w:ascii="Simplified Arabic" w:hAnsi="Simplified Arabic" w:cs="Simplified Arabic"/>
          <w:sz w:val="28"/>
          <w:szCs w:val="28"/>
          <w:lang w:bidi="ar-IQ"/>
        </w:rPr>
      </w:pPr>
      <w:proofErr w:type="gramStart"/>
      <w:r w:rsidRPr="0093716E">
        <w:rPr>
          <w:rFonts w:ascii="Simplified Arabic" w:hAnsi="Simplified Arabic" w:cs="Simplified Arabic"/>
          <w:sz w:val="28"/>
          <w:szCs w:val="28"/>
          <w:lang w:bidi="ar-IQ"/>
        </w:rPr>
        <w:t>pH</w:t>
      </w:r>
      <w:proofErr w:type="gramEnd"/>
      <w:r w:rsidRPr="0093716E">
        <w:rPr>
          <w:rFonts w:ascii="Simplified Arabic" w:hAnsi="Simplified Arabic" w:cs="Simplified Arabic"/>
          <w:sz w:val="28"/>
          <w:szCs w:val="28"/>
          <w:lang w:bidi="ar-IQ"/>
        </w:rPr>
        <w:t xml:space="preserve"> = - log [H</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 = - log [10</w:t>
      </w:r>
      <w:r w:rsidRPr="0093716E">
        <w:rPr>
          <w:rFonts w:ascii="Simplified Arabic" w:hAnsi="Simplified Arabic" w:cs="Simplified Arabic"/>
          <w:sz w:val="28"/>
          <w:szCs w:val="28"/>
          <w:vertAlign w:val="superscript"/>
          <w:lang w:bidi="ar-IQ"/>
        </w:rPr>
        <w:t>-4</w:t>
      </w:r>
      <w:r w:rsidRPr="0093716E">
        <w:rPr>
          <w:rFonts w:ascii="Simplified Arabic" w:hAnsi="Simplified Arabic" w:cs="Simplified Arabic"/>
          <w:sz w:val="28"/>
          <w:szCs w:val="28"/>
          <w:lang w:bidi="ar-IQ"/>
        </w:rPr>
        <w:t>] = 4</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لذا يمكن القول انه كلما زاد تركيز ايونات الهيدروجين في </w:t>
      </w:r>
      <w:proofErr w:type="gramStart"/>
      <w:r w:rsidRPr="0093716E">
        <w:rPr>
          <w:rFonts w:ascii="Simplified Arabic" w:hAnsi="Simplified Arabic" w:cs="Simplified Arabic"/>
          <w:sz w:val="28"/>
          <w:szCs w:val="28"/>
          <w:rtl/>
          <w:lang w:bidi="ar-IQ"/>
        </w:rPr>
        <w:t>المحلول  تقل</w:t>
      </w:r>
      <w:proofErr w:type="gramEnd"/>
      <w:r w:rsidRPr="0093716E">
        <w:rPr>
          <w:rFonts w:ascii="Simplified Arabic" w:hAnsi="Simplified Arabic" w:cs="Simplified Arabic"/>
          <w:sz w:val="28"/>
          <w:szCs w:val="28"/>
          <w:rtl/>
          <w:lang w:bidi="ar-IQ"/>
        </w:rPr>
        <w:t xml:space="preserve"> قيمة </w:t>
      </w:r>
      <w:r w:rsidRPr="0093716E">
        <w:rPr>
          <w:rFonts w:ascii="Simplified Arabic" w:hAnsi="Simplified Arabic" w:cs="Simplified Arabic"/>
          <w:sz w:val="28"/>
          <w:szCs w:val="28"/>
          <w:lang w:bidi="ar-IQ"/>
        </w:rPr>
        <w:t>pH</w:t>
      </w:r>
      <w:r w:rsidRPr="0093716E">
        <w:rPr>
          <w:rFonts w:ascii="Simplified Arabic" w:hAnsi="Simplified Arabic" w:cs="Simplified Arabic"/>
          <w:sz w:val="28"/>
          <w:szCs w:val="28"/>
          <w:rtl/>
          <w:lang w:bidi="ar-IQ"/>
        </w:rPr>
        <w:t xml:space="preserve"> (تناسب عكسي).</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يتم قياس درجة </w:t>
      </w:r>
      <w:proofErr w:type="gramStart"/>
      <w:r w:rsidRPr="0093716E">
        <w:rPr>
          <w:rFonts w:ascii="Simplified Arabic" w:hAnsi="Simplified Arabic" w:cs="Simplified Arabic"/>
          <w:sz w:val="28"/>
          <w:szCs w:val="28"/>
          <w:rtl/>
          <w:lang w:bidi="ar-IQ"/>
        </w:rPr>
        <w:t>تفاعل</w:t>
      </w:r>
      <w:proofErr w:type="gramEnd"/>
      <w:r w:rsidRPr="0093716E">
        <w:rPr>
          <w:rFonts w:ascii="Simplified Arabic" w:hAnsi="Simplified Arabic" w:cs="Simplified Arabic"/>
          <w:sz w:val="28"/>
          <w:szCs w:val="28"/>
          <w:rtl/>
          <w:lang w:bidi="ar-IQ"/>
        </w:rPr>
        <w:t xml:space="preserve"> المحلول بواسطة جهاز </w:t>
      </w:r>
      <w:r w:rsidRPr="0093716E">
        <w:rPr>
          <w:rFonts w:ascii="Simplified Arabic" w:hAnsi="Simplified Arabic" w:cs="Simplified Arabic"/>
          <w:sz w:val="28"/>
          <w:szCs w:val="28"/>
          <w:lang w:bidi="ar-IQ"/>
        </w:rPr>
        <w:t>pH-meter</w:t>
      </w:r>
      <w:r w:rsidRPr="0093716E">
        <w:rPr>
          <w:rFonts w:ascii="Simplified Arabic" w:hAnsi="Simplified Arabic" w:cs="Simplified Arabic"/>
          <w:sz w:val="28"/>
          <w:szCs w:val="28"/>
          <w:rtl/>
          <w:lang w:bidi="ar-IQ"/>
        </w:rPr>
        <w:t xml:space="preserve"> وهو عبارة عن خلية كهربائية يتصل بها قطبين هما:</w:t>
      </w:r>
    </w:p>
    <w:p w:rsidR="00181FE6" w:rsidRPr="0093716E" w:rsidRDefault="00181FE6" w:rsidP="00181FE6">
      <w:pPr>
        <w:pStyle w:val="a3"/>
        <w:numPr>
          <w:ilvl w:val="0"/>
          <w:numId w:val="2"/>
        </w:numP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القطب الزجاجي (الدليل)</w:t>
      </w:r>
      <w:r w:rsidRPr="0093716E">
        <w:rPr>
          <w:rFonts w:ascii="Simplified Arabic" w:hAnsi="Simplified Arabic" w:cs="Simplified Arabic"/>
          <w:sz w:val="28"/>
          <w:szCs w:val="28"/>
          <w:lang w:bidi="ar-IQ"/>
        </w:rPr>
        <w:t>Glass electrode</w:t>
      </w:r>
      <w:r w:rsidRPr="0093716E">
        <w:rPr>
          <w:rFonts w:ascii="Simplified Arabic" w:hAnsi="Simplified Arabic" w:cs="Simplified Arabic"/>
          <w:sz w:val="28"/>
          <w:szCs w:val="28"/>
          <w:rtl/>
          <w:lang w:bidi="ar-IQ"/>
        </w:rPr>
        <w:t xml:space="preserve"> : عبارة عن قطب فضة – كلوريد الفضة </w:t>
      </w:r>
      <w:r w:rsidRPr="0093716E">
        <w:rPr>
          <w:rFonts w:ascii="Simplified Arabic" w:hAnsi="Simplified Arabic" w:cs="Simplified Arabic"/>
          <w:sz w:val="28"/>
          <w:szCs w:val="28"/>
          <w:lang w:bidi="ar-IQ"/>
        </w:rPr>
        <w:t>Ag-</w:t>
      </w:r>
      <w:proofErr w:type="spellStart"/>
      <w:r w:rsidRPr="0093716E">
        <w:rPr>
          <w:rFonts w:ascii="Simplified Arabic" w:hAnsi="Simplified Arabic" w:cs="Simplified Arabic"/>
          <w:sz w:val="28"/>
          <w:szCs w:val="28"/>
          <w:lang w:bidi="ar-IQ"/>
        </w:rPr>
        <w:t>AgCl</w:t>
      </w:r>
      <w:proofErr w:type="spellEnd"/>
      <w:r w:rsidRPr="0093716E">
        <w:rPr>
          <w:rFonts w:ascii="Simplified Arabic" w:hAnsi="Simplified Arabic" w:cs="Simplified Arabic"/>
          <w:sz w:val="28"/>
          <w:szCs w:val="28"/>
          <w:rtl/>
          <w:lang w:bidi="ar-IQ"/>
        </w:rPr>
        <w:t>.</w:t>
      </w:r>
    </w:p>
    <w:p w:rsidR="00181FE6" w:rsidRPr="0093716E" w:rsidRDefault="00181FE6" w:rsidP="00181FE6">
      <w:pPr>
        <w:pStyle w:val="a3"/>
        <w:numPr>
          <w:ilvl w:val="0"/>
          <w:numId w:val="2"/>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قطب </w:t>
      </w:r>
      <w:proofErr w:type="spellStart"/>
      <w:r w:rsidRPr="0093716E">
        <w:rPr>
          <w:rFonts w:ascii="Simplified Arabic" w:hAnsi="Simplified Arabic" w:cs="Simplified Arabic"/>
          <w:sz w:val="28"/>
          <w:szCs w:val="28"/>
          <w:rtl/>
          <w:lang w:bidi="ar-IQ"/>
        </w:rPr>
        <w:t>الكالوميل</w:t>
      </w:r>
      <w:proofErr w:type="spellEnd"/>
      <w:r w:rsidRPr="0093716E">
        <w:rPr>
          <w:rFonts w:ascii="Simplified Arabic" w:hAnsi="Simplified Arabic" w:cs="Simplified Arabic"/>
          <w:sz w:val="28"/>
          <w:szCs w:val="28"/>
          <w:rtl/>
          <w:lang w:bidi="ar-IQ"/>
        </w:rPr>
        <w:t xml:space="preserve"> (المرجع) </w:t>
      </w:r>
      <w:r w:rsidRPr="0093716E">
        <w:rPr>
          <w:rFonts w:ascii="Simplified Arabic" w:hAnsi="Simplified Arabic" w:cs="Simplified Arabic"/>
          <w:sz w:val="28"/>
          <w:szCs w:val="28"/>
          <w:lang w:bidi="ar-IQ"/>
        </w:rPr>
        <w:t>Reference or Calomel electrode</w:t>
      </w:r>
      <w:r w:rsidRPr="0093716E">
        <w:rPr>
          <w:rFonts w:ascii="Simplified Arabic" w:hAnsi="Simplified Arabic" w:cs="Simplified Arabic"/>
          <w:sz w:val="28"/>
          <w:szCs w:val="28"/>
          <w:rtl/>
          <w:lang w:bidi="ar-IQ"/>
        </w:rPr>
        <w:t xml:space="preserve"> : عبارة عن سلك من البلاتين مغمور في كلوريد الزئبق  </w:t>
      </w:r>
      <w:r w:rsidRPr="0093716E">
        <w:rPr>
          <w:rFonts w:ascii="Simplified Arabic" w:hAnsi="Simplified Arabic" w:cs="Simplified Arabic"/>
          <w:sz w:val="28"/>
          <w:szCs w:val="28"/>
          <w:lang w:bidi="ar-IQ"/>
        </w:rPr>
        <w:t>Hg</w:t>
      </w:r>
      <w:r w:rsidRPr="0093716E">
        <w:rPr>
          <w:rFonts w:ascii="Simplified Arabic" w:hAnsi="Simplified Arabic" w:cs="Simplified Arabic"/>
          <w:sz w:val="28"/>
          <w:szCs w:val="28"/>
          <w:vertAlign w:val="subscript"/>
          <w:lang w:bidi="ar-IQ"/>
        </w:rPr>
        <w:t>2</w:t>
      </w:r>
      <w:r w:rsidRPr="0093716E">
        <w:rPr>
          <w:rFonts w:ascii="Simplified Arabic" w:hAnsi="Simplified Arabic" w:cs="Simplified Arabic"/>
          <w:sz w:val="28"/>
          <w:szCs w:val="28"/>
          <w:lang w:bidi="ar-IQ"/>
        </w:rPr>
        <w:t>Cl</w:t>
      </w:r>
      <w:r w:rsidRPr="0093716E">
        <w:rPr>
          <w:rFonts w:ascii="Simplified Arabic" w:hAnsi="Simplified Arabic" w:cs="Simplified Arabic"/>
          <w:sz w:val="28"/>
          <w:szCs w:val="28"/>
          <w:vertAlign w:val="subscript"/>
          <w:lang w:bidi="ar-IQ"/>
        </w:rPr>
        <w:t>2</w:t>
      </w:r>
      <w:r w:rsidRPr="0093716E">
        <w:rPr>
          <w:rFonts w:ascii="Simplified Arabic" w:hAnsi="Simplified Arabic" w:cs="Simplified Arabic"/>
          <w:sz w:val="28"/>
          <w:szCs w:val="28"/>
          <w:vertAlign w:val="superscript"/>
          <w:rtl/>
          <w:lang w:bidi="ar-IQ"/>
        </w:rPr>
        <w:t xml:space="preserve"> </w:t>
      </w:r>
      <w:r w:rsidRPr="0093716E">
        <w:rPr>
          <w:rFonts w:ascii="Simplified Arabic" w:hAnsi="Simplified Arabic" w:cs="Simplified Arabic"/>
          <w:sz w:val="28"/>
          <w:szCs w:val="28"/>
          <w:rtl/>
          <w:lang w:bidi="ar-IQ"/>
        </w:rPr>
        <w:t>والزئبق ومحلول مشبع من كلوريد البوتاسيوم .</w:t>
      </w:r>
    </w:p>
    <w:p w:rsidR="00181FE6" w:rsidRPr="0093716E" w:rsidRDefault="00181FE6" w:rsidP="00181FE6">
      <w:pPr>
        <w:ind w:left="36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ولسهولة العمل فقد تم وضع القطبين داخل قطب زجاجي واحد يحفظ في حالة عدم استخدام الجهاز في الماء </w:t>
      </w:r>
      <w:proofErr w:type="gramStart"/>
      <w:r w:rsidRPr="0093716E">
        <w:rPr>
          <w:rFonts w:ascii="Simplified Arabic" w:hAnsi="Simplified Arabic" w:cs="Simplified Arabic"/>
          <w:sz w:val="28"/>
          <w:szCs w:val="28"/>
          <w:rtl/>
          <w:lang w:bidi="ar-IQ"/>
        </w:rPr>
        <w:t>المقطر .</w:t>
      </w:r>
      <w:proofErr w:type="gramEnd"/>
      <w:r w:rsidRPr="0093716E">
        <w:rPr>
          <w:rFonts w:ascii="Simplified Arabic" w:hAnsi="Simplified Arabic" w:cs="Simplified Arabic"/>
          <w:sz w:val="28"/>
          <w:szCs w:val="28"/>
          <w:rtl/>
          <w:lang w:bidi="ar-IQ"/>
        </w:rPr>
        <w:t xml:space="preserve"> قبل القياس بالجهاز يجب </w:t>
      </w:r>
      <w:proofErr w:type="gramStart"/>
      <w:r w:rsidRPr="0093716E">
        <w:rPr>
          <w:rFonts w:ascii="Simplified Arabic" w:hAnsi="Simplified Arabic" w:cs="Simplified Arabic"/>
          <w:sz w:val="28"/>
          <w:szCs w:val="28"/>
          <w:rtl/>
          <w:lang w:bidi="ar-IQ"/>
        </w:rPr>
        <w:t>عمل</w:t>
      </w:r>
      <w:proofErr w:type="gramEnd"/>
      <w:r w:rsidRPr="0093716E">
        <w:rPr>
          <w:rFonts w:ascii="Simplified Arabic" w:hAnsi="Simplified Arabic" w:cs="Simplified Arabic"/>
          <w:sz w:val="28"/>
          <w:szCs w:val="28"/>
          <w:rtl/>
          <w:lang w:bidi="ar-IQ"/>
        </w:rPr>
        <w:t xml:space="preserve"> ما يأتي:-</w:t>
      </w:r>
    </w:p>
    <w:p w:rsidR="00181FE6" w:rsidRPr="0093716E" w:rsidRDefault="00181FE6" w:rsidP="00181FE6">
      <w:pPr>
        <w:pStyle w:val="a3"/>
        <w:numPr>
          <w:ilvl w:val="0"/>
          <w:numId w:val="3"/>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قياس درجة حرارة المحلول وضبط المنظم الحراري للجهاز على تلك الدرجة.</w:t>
      </w:r>
    </w:p>
    <w:p w:rsidR="00181FE6" w:rsidRPr="0093716E" w:rsidRDefault="00181FE6" w:rsidP="00181FE6">
      <w:pPr>
        <w:pStyle w:val="a3"/>
        <w:numPr>
          <w:ilvl w:val="0"/>
          <w:numId w:val="3"/>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تعيير الجهاز على محاليل قياسية تسمى بالمحلول المنظم </w:t>
      </w:r>
      <w:r w:rsidRPr="0093716E">
        <w:rPr>
          <w:rFonts w:ascii="Simplified Arabic" w:hAnsi="Simplified Arabic" w:cs="Simplified Arabic"/>
          <w:sz w:val="28"/>
          <w:szCs w:val="28"/>
          <w:lang w:bidi="ar-IQ"/>
        </w:rPr>
        <w:t>Buffer solution</w:t>
      </w:r>
      <w:r w:rsidRPr="0093716E">
        <w:rPr>
          <w:rFonts w:ascii="Simplified Arabic" w:hAnsi="Simplified Arabic" w:cs="Simplified Arabic"/>
          <w:sz w:val="28"/>
          <w:szCs w:val="28"/>
          <w:rtl/>
          <w:lang w:bidi="ar-IQ"/>
        </w:rPr>
        <w:t xml:space="preserve">  معلومة الحموضة وهذه للترب الحامضية  يستخدم محلول قيمة </w:t>
      </w:r>
      <w:r w:rsidRPr="0093716E">
        <w:rPr>
          <w:rFonts w:ascii="Simplified Arabic" w:hAnsi="Simplified Arabic" w:cs="Simplified Arabic"/>
          <w:sz w:val="28"/>
          <w:szCs w:val="28"/>
          <w:lang w:bidi="ar-IQ"/>
        </w:rPr>
        <w:t>pH</w:t>
      </w:r>
      <w:r w:rsidRPr="0093716E">
        <w:rPr>
          <w:rFonts w:ascii="Simplified Arabic" w:hAnsi="Simplified Arabic" w:cs="Simplified Arabic"/>
          <w:sz w:val="28"/>
          <w:szCs w:val="28"/>
          <w:rtl/>
          <w:lang w:bidi="ar-IQ"/>
        </w:rPr>
        <w:t xml:space="preserve"> له 4  وفي الترب القاعدية 7.</w:t>
      </w:r>
    </w:p>
    <w:p w:rsidR="00181FE6" w:rsidRDefault="00181FE6" w:rsidP="00181FE6">
      <w:pPr>
        <w:pStyle w:val="a3"/>
        <w:numPr>
          <w:ilvl w:val="0"/>
          <w:numId w:val="3"/>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يتم قياس درجة </w:t>
      </w:r>
      <w:proofErr w:type="gramStart"/>
      <w:r w:rsidRPr="0093716E">
        <w:rPr>
          <w:rFonts w:ascii="Simplified Arabic" w:hAnsi="Simplified Arabic" w:cs="Simplified Arabic"/>
          <w:sz w:val="28"/>
          <w:szCs w:val="28"/>
          <w:rtl/>
          <w:lang w:bidi="ar-IQ"/>
        </w:rPr>
        <w:t>تفاعل</w:t>
      </w:r>
      <w:proofErr w:type="gramEnd"/>
      <w:r w:rsidRPr="0093716E">
        <w:rPr>
          <w:rFonts w:ascii="Simplified Arabic" w:hAnsi="Simplified Arabic" w:cs="Simplified Arabic"/>
          <w:sz w:val="28"/>
          <w:szCs w:val="28"/>
          <w:rtl/>
          <w:lang w:bidi="ar-IQ"/>
        </w:rPr>
        <w:t xml:space="preserve"> محلول التربة.</w:t>
      </w:r>
    </w:p>
    <w:p w:rsidR="00181FE6" w:rsidRPr="0093716E" w:rsidRDefault="00181FE6" w:rsidP="00181FE6">
      <w:pPr>
        <w:pStyle w:val="a3"/>
        <w:jc w:val="both"/>
        <w:rPr>
          <w:rFonts w:ascii="Simplified Arabic" w:hAnsi="Simplified Arabic" w:cs="Simplified Arabic"/>
          <w:sz w:val="28"/>
          <w:szCs w:val="28"/>
          <w:rtl/>
          <w:lang w:bidi="ar-IQ"/>
        </w:rPr>
      </w:pPr>
    </w:p>
    <w:p w:rsidR="00181FE6" w:rsidRPr="0093716E" w:rsidRDefault="00181FE6" w:rsidP="00181FE6">
      <w:pPr>
        <w:ind w:left="360"/>
        <w:jc w:val="center"/>
        <w:rPr>
          <w:rFonts w:ascii="Simplified Arabic" w:hAnsi="Simplified Arabic" w:cs="Simplified Arabic"/>
          <w:b/>
          <w:bCs/>
          <w:sz w:val="28"/>
          <w:szCs w:val="28"/>
          <w:rtl/>
          <w:lang w:bidi="ar-IQ"/>
        </w:rPr>
      </w:pPr>
      <w:r w:rsidRPr="0093716E">
        <w:rPr>
          <w:rFonts w:ascii="Simplified Arabic" w:hAnsi="Simplified Arabic" w:cs="Simplified Arabic"/>
          <w:b/>
          <w:bCs/>
          <w:sz w:val="28"/>
          <w:szCs w:val="28"/>
          <w:rtl/>
          <w:lang w:bidi="ar-IQ"/>
        </w:rPr>
        <w:t>التوصيل الكهربائي (درجة ملوحة التربة )</w:t>
      </w:r>
      <w:r w:rsidRPr="0093716E">
        <w:rPr>
          <w:b/>
          <w:bCs/>
          <w:sz w:val="28"/>
          <w:szCs w:val="28"/>
          <w:lang w:bidi="ar-IQ"/>
        </w:rPr>
        <w:t xml:space="preserve"> Electrical conductivity, EC</w:t>
      </w:r>
      <w:r w:rsidRPr="0093716E">
        <w:rPr>
          <w:rFonts w:ascii="Simplified Arabic" w:hAnsi="Simplified Arabic" w:cs="Simplified Arabic"/>
          <w:b/>
          <w:bCs/>
          <w:sz w:val="28"/>
          <w:szCs w:val="28"/>
          <w:rtl/>
          <w:lang w:bidi="ar-IQ"/>
        </w:rPr>
        <w:t xml:space="preserve"> :</w:t>
      </w:r>
    </w:p>
    <w:p w:rsidR="00181FE6" w:rsidRPr="0093716E" w:rsidRDefault="00181FE6" w:rsidP="00181FE6">
      <w:pPr>
        <w:ind w:left="360"/>
        <w:jc w:val="lowKashida"/>
        <w:rPr>
          <w:rFonts w:ascii="Simplified Arabic" w:hAnsi="Simplified Arabic" w:cs="Simplified Arabic"/>
          <w:sz w:val="28"/>
          <w:szCs w:val="28"/>
          <w:rtl/>
          <w:lang w:bidi="ar-IQ"/>
        </w:rPr>
      </w:pPr>
    </w:p>
    <w:p w:rsidR="00181FE6" w:rsidRPr="0093716E" w:rsidRDefault="00181FE6" w:rsidP="00181FE6">
      <w:pPr>
        <w:ind w:left="36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الطريقة الشائعة في تقدير ملوحة التربة تربة تكون عن طريق قياس التوصيل الكهربائي في مستخلص عجينة التربة المشبعة أو في مستخلصات مزيج تربة وماء بنسب معلومة .</w:t>
      </w:r>
    </w:p>
    <w:p w:rsidR="00181FE6" w:rsidRPr="0093716E" w:rsidRDefault="00181FE6" w:rsidP="00181FE6">
      <w:pPr>
        <w:ind w:left="36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ويتم قياس التوصيل الكهربائي عن طريق جهاز </w:t>
      </w:r>
      <w:proofErr w:type="spellStart"/>
      <w:r w:rsidRPr="0093716E">
        <w:rPr>
          <w:rFonts w:ascii="Simplified Arabic" w:hAnsi="Simplified Arabic" w:cs="Simplified Arabic"/>
          <w:sz w:val="28"/>
          <w:szCs w:val="28"/>
          <w:rtl/>
          <w:lang w:bidi="ar-IQ"/>
        </w:rPr>
        <w:t>جهاز</w:t>
      </w:r>
      <w:proofErr w:type="spellEnd"/>
      <w:r w:rsidRPr="0093716E">
        <w:rPr>
          <w:rFonts w:ascii="Simplified Arabic" w:hAnsi="Simplified Arabic" w:cs="Simplified Arabic"/>
          <w:sz w:val="28"/>
          <w:szCs w:val="28"/>
          <w:rtl/>
          <w:lang w:bidi="ar-IQ"/>
        </w:rPr>
        <w:t xml:space="preserve"> يسمى جهاز </w:t>
      </w:r>
      <w:r w:rsidRPr="0093716E">
        <w:rPr>
          <w:rFonts w:ascii="Simplified Arabic" w:hAnsi="Simplified Arabic" w:cs="Simplified Arabic"/>
          <w:sz w:val="28"/>
          <w:szCs w:val="28"/>
        </w:rPr>
        <w:t xml:space="preserve">Electric conductivity)  </w:t>
      </w:r>
      <w:r w:rsidRPr="0093716E">
        <w:rPr>
          <w:rFonts w:ascii="Simplified Arabic" w:hAnsi="Simplified Arabic" w:cs="Simplified Arabic"/>
          <w:sz w:val="28"/>
          <w:szCs w:val="28"/>
          <w:rtl/>
          <w:lang w:bidi="ar-IQ"/>
        </w:rPr>
        <w:t xml:space="preserve"> ) </w:t>
      </w:r>
      <w:proofErr w:type="spellStart"/>
      <w:r w:rsidRPr="0093716E">
        <w:rPr>
          <w:rFonts w:ascii="Simplified Arabic" w:hAnsi="Simplified Arabic" w:cs="Simplified Arabic"/>
          <w:sz w:val="28"/>
          <w:szCs w:val="28"/>
        </w:rPr>
        <w:t>Ec</w:t>
      </w:r>
      <w:proofErr w:type="spellEnd"/>
      <w:r w:rsidRPr="0093716E">
        <w:rPr>
          <w:rFonts w:ascii="Simplified Arabic" w:hAnsi="Simplified Arabic" w:cs="Simplified Arabic"/>
          <w:sz w:val="28"/>
          <w:szCs w:val="28"/>
        </w:rPr>
        <w:t xml:space="preserve"> </w:t>
      </w:r>
      <w:r w:rsidRPr="0093716E">
        <w:rPr>
          <w:rFonts w:ascii="Simplified Arabic" w:hAnsi="Simplified Arabic" w:cs="Simplified Arabic"/>
          <w:sz w:val="28"/>
          <w:szCs w:val="28"/>
          <w:rtl/>
          <w:lang w:bidi="ar-IQ"/>
        </w:rPr>
        <w:t xml:space="preserve">  ويعبر عن التوصيل الكهربائي بوحدات </w:t>
      </w:r>
      <w:r w:rsidRPr="0093716E">
        <w:rPr>
          <w:rFonts w:ascii="Simplified Arabic" w:hAnsi="Simplified Arabic" w:cs="Simplified Arabic"/>
          <w:sz w:val="28"/>
          <w:szCs w:val="28"/>
        </w:rPr>
        <w:t>mhos</w:t>
      </w:r>
      <w:r w:rsidRPr="0093716E">
        <w:rPr>
          <w:rFonts w:ascii="Simplified Arabic" w:hAnsi="Simplified Arabic" w:cs="Simplified Arabic"/>
          <w:sz w:val="28"/>
          <w:szCs w:val="28"/>
          <w:rtl/>
          <w:lang w:bidi="ar-IQ"/>
        </w:rPr>
        <w:t xml:space="preserve">  حيث ان : </w:t>
      </w:r>
      <w:r w:rsidRPr="0093716E">
        <w:rPr>
          <w:rFonts w:ascii="Simplified Arabic" w:hAnsi="Simplified Arabic" w:cs="Simplified Arabic"/>
          <w:position w:val="-10"/>
          <w:sz w:val="28"/>
          <w:szCs w:val="28"/>
          <w:lang w:bidi="ar-IQ"/>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644426139" r:id="rId7"/>
        </w:object>
      </w:r>
    </w:p>
    <w:p w:rsidR="00181FE6" w:rsidRPr="0093716E" w:rsidRDefault="008659DB" w:rsidP="00181FE6">
      <w:pPr>
        <w:ind w:left="360"/>
        <w:jc w:val="lowKashida"/>
        <w:rPr>
          <w:rFonts w:ascii="Simplified Arabic" w:hAnsi="Simplified Arabic" w:cs="Simplified Arabic"/>
          <w:i/>
          <w:iCs/>
          <w:sz w:val="28"/>
          <w:szCs w:val="28"/>
        </w:rPr>
      </w:pPr>
      <w:r>
        <w:rPr>
          <w:rFonts w:ascii="Simplified Arabic" w:hAnsi="Simplified Arabic" w:cs="Simplified Arabic"/>
          <w:noProof/>
          <w:sz w:val="28"/>
          <w:szCs w:val="28"/>
        </w:rPr>
        <w:lastRenderedPageBreak/>
        <w:pict>
          <v:shape id="_x0000_s1026" type="#_x0000_t75" style="position:absolute;left:0;text-align:left;margin-left:-36pt;margin-top:7.2pt;width:198pt;height:49.6pt;z-index:251659264">
            <v:imagedata r:id="rId8" o:title=""/>
            <w10:wrap type="square" side="right"/>
          </v:shape>
          <o:OLEObject Type="Embed" ProgID="Equation.3" ShapeID="_x0000_s1026" DrawAspect="Content" ObjectID="_1644426140" r:id="rId9"/>
        </w:pict>
      </w:r>
    </w:p>
    <w:p w:rsidR="00181FE6" w:rsidRPr="0093716E" w:rsidRDefault="00181FE6" w:rsidP="00181FE6">
      <w:pPr>
        <w:ind w:firstLine="720"/>
        <w:jc w:val="both"/>
        <w:rPr>
          <w:rFonts w:ascii="Simplified Arabic" w:hAnsi="Simplified Arabic" w:cs="Simplified Arabic"/>
          <w:sz w:val="28"/>
          <w:szCs w:val="28"/>
          <w:rtl/>
          <w:lang w:bidi="ar-IQ"/>
        </w:rPr>
      </w:pPr>
      <w:proofErr w:type="gramStart"/>
      <w:r w:rsidRPr="0093716E">
        <w:rPr>
          <w:rFonts w:ascii="Simplified Arabic" w:hAnsi="Simplified Arabic" w:cs="Simplified Arabic"/>
          <w:i/>
          <w:iCs/>
          <w:sz w:val="28"/>
          <w:szCs w:val="28"/>
        </w:rPr>
        <w:t>mhos</w:t>
      </w:r>
      <w:proofErr w:type="gramEnd"/>
      <w:r w:rsidRPr="0093716E">
        <w:rPr>
          <w:rFonts w:ascii="Simplified Arabic" w:hAnsi="Simplified Arabic" w:cs="Simplified Arabic"/>
          <w:i/>
          <w:iCs/>
          <w:sz w:val="28"/>
          <w:szCs w:val="28"/>
        </w:rPr>
        <w:t xml:space="preserve">         </w:t>
      </w:r>
      <w:r w:rsidRPr="0093716E">
        <w:rPr>
          <w:rFonts w:ascii="Simplified Arabic" w:hAnsi="Simplified Arabic" w:cs="Simplified Arabic"/>
          <w:i/>
          <w:iCs/>
          <w:sz w:val="28"/>
          <w:szCs w:val="28"/>
        </w:rPr>
        <w:br w:type="textWrapping" w:clear="all"/>
      </w:r>
      <w:r w:rsidRPr="0093716E">
        <w:rPr>
          <w:rFonts w:ascii="Simplified Arabic" w:hAnsi="Simplified Arabic" w:cs="Simplified Arabic"/>
          <w:sz w:val="28"/>
          <w:szCs w:val="28"/>
          <w:rtl/>
          <w:lang w:bidi="ar-IQ"/>
        </w:rPr>
        <w:t xml:space="preserve">   </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 ملاحظة : هذه الوحدة قد تم الغائها واستبدالها بالوحدة العالمية  ديسي سيمنز/م (</w:t>
      </w:r>
      <w:proofErr w:type="spellStart"/>
      <w:r w:rsidRPr="0093716E">
        <w:rPr>
          <w:rFonts w:ascii="Simplified Arabic" w:hAnsi="Simplified Arabic" w:cs="Simplified Arabic"/>
          <w:sz w:val="28"/>
          <w:szCs w:val="28"/>
          <w:lang w:bidi="ar-IQ"/>
        </w:rPr>
        <w:t>deci</w:t>
      </w:r>
      <w:proofErr w:type="spellEnd"/>
      <w:r w:rsidRPr="0093716E">
        <w:rPr>
          <w:rFonts w:ascii="Simplified Arabic" w:hAnsi="Simplified Arabic" w:cs="Simplified Arabic"/>
          <w:sz w:val="28"/>
          <w:szCs w:val="28"/>
          <w:lang w:bidi="ar-IQ"/>
        </w:rPr>
        <w:t>-Siemens/meter</w:t>
      </w:r>
      <w:r w:rsidRPr="0093716E">
        <w:rPr>
          <w:rFonts w:ascii="Simplified Arabic" w:hAnsi="Simplified Arabic" w:cs="Simplified Arabic"/>
          <w:sz w:val="28"/>
          <w:szCs w:val="28"/>
          <w:rtl/>
          <w:lang w:bidi="ar-IQ"/>
        </w:rPr>
        <w:t>) وهي تشبه الوحدات اعلاه من حيث القيمة.</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الجهاز يقيس التوصيل الكهربائي في محلول التربة عن طريق قطب </w:t>
      </w:r>
      <w:r w:rsidRPr="0093716E">
        <w:rPr>
          <w:rFonts w:ascii="Simplified Arabic" w:hAnsi="Simplified Arabic" w:cs="Simplified Arabic"/>
          <w:sz w:val="28"/>
          <w:szCs w:val="28"/>
          <w:lang w:bidi="ar-IQ"/>
        </w:rPr>
        <w:t>electrode</w:t>
      </w:r>
      <w:r w:rsidRPr="0093716E">
        <w:rPr>
          <w:rFonts w:ascii="Simplified Arabic" w:hAnsi="Simplified Arabic" w:cs="Simplified Arabic"/>
          <w:sz w:val="28"/>
          <w:szCs w:val="28"/>
          <w:rtl/>
          <w:lang w:bidi="ar-IQ"/>
        </w:rPr>
        <w:t xml:space="preserve"> حاوي على صفيحتين معدنية المسافة بينهما (1 </w:t>
      </w:r>
      <w:proofErr w:type="gramStart"/>
      <w:r w:rsidRPr="0093716E">
        <w:rPr>
          <w:rFonts w:ascii="Simplified Arabic" w:hAnsi="Simplified Arabic" w:cs="Simplified Arabic"/>
          <w:sz w:val="28"/>
          <w:szCs w:val="28"/>
          <w:rtl/>
          <w:lang w:bidi="ar-IQ"/>
        </w:rPr>
        <w:t>سم) .</w:t>
      </w:r>
      <w:proofErr w:type="gramEnd"/>
      <w:r w:rsidRPr="0093716E">
        <w:rPr>
          <w:rFonts w:ascii="Simplified Arabic" w:hAnsi="Simplified Arabic" w:cs="Simplified Arabic"/>
          <w:sz w:val="28"/>
          <w:szCs w:val="28"/>
          <w:rtl/>
          <w:lang w:bidi="ar-IQ"/>
        </w:rPr>
        <w:t xml:space="preserve"> كلما زادت المسافة بين الصفيحتين ادى ذلك الى قلة التوصيل لزيادة المقاومة ذا يعبر عن قيمة التوصيل بوحدات (</w:t>
      </w:r>
      <w:proofErr w:type="spellStart"/>
      <w:r w:rsidRPr="0093716E">
        <w:rPr>
          <w:rFonts w:ascii="Simplified Arabic" w:hAnsi="Simplified Arabic" w:cs="Simplified Arabic"/>
          <w:sz w:val="28"/>
          <w:szCs w:val="28"/>
          <w:rtl/>
          <w:lang w:bidi="ar-IQ"/>
        </w:rPr>
        <w:t>مليموز</w:t>
      </w:r>
      <w:proofErr w:type="spellEnd"/>
      <w:r w:rsidRPr="0093716E">
        <w:rPr>
          <w:rFonts w:ascii="Simplified Arabic" w:hAnsi="Simplified Arabic" w:cs="Simplified Arabic"/>
          <w:sz w:val="28"/>
          <w:szCs w:val="28"/>
          <w:rtl/>
          <w:lang w:bidi="ar-IQ"/>
        </w:rPr>
        <w:t>/سم) او بوحدة (ديسي سيمنز/م).</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ان لدرجة الحرارة </w:t>
      </w:r>
      <w:proofErr w:type="spellStart"/>
      <w:r w:rsidRPr="0093716E">
        <w:rPr>
          <w:rFonts w:ascii="Simplified Arabic" w:hAnsi="Simplified Arabic" w:cs="Simplified Arabic"/>
          <w:sz w:val="28"/>
          <w:szCs w:val="28"/>
          <w:rtl/>
          <w:lang w:bidi="ar-IQ"/>
        </w:rPr>
        <w:t>تاثير</w:t>
      </w:r>
      <w:proofErr w:type="spellEnd"/>
      <w:r w:rsidRPr="0093716E">
        <w:rPr>
          <w:rFonts w:ascii="Simplified Arabic" w:hAnsi="Simplified Arabic" w:cs="Simplified Arabic"/>
          <w:sz w:val="28"/>
          <w:szCs w:val="28"/>
          <w:rtl/>
          <w:lang w:bidi="ar-IQ"/>
        </w:rPr>
        <w:t xml:space="preserve"> على قيمة التوصيل حيث كلما زادت درجة الحرارة للمحلول يزداد نشاط الايونات ويزداد التوصيل لذا جرى الاتفاق على قياس التوصيل عند درجة حرارة 25 ْم أي تكون القراءة </w:t>
      </w:r>
      <w:proofErr w:type="spellStart"/>
      <w:r w:rsidRPr="0093716E">
        <w:rPr>
          <w:rFonts w:ascii="Simplified Arabic" w:hAnsi="Simplified Arabic" w:cs="Simplified Arabic"/>
          <w:sz w:val="28"/>
          <w:szCs w:val="28"/>
          <w:rtl/>
          <w:lang w:bidi="ar-IQ"/>
        </w:rPr>
        <w:t>بالمليموز</w:t>
      </w:r>
      <w:proofErr w:type="spellEnd"/>
      <w:r w:rsidRPr="0093716E">
        <w:rPr>
          <w:rFonts w:ascii="Simplified Arabic" w:hAnsi="Simplified Arabic" w:cs="Simplified Arabic"/>
          <w:sz w:val="28"/>
          <w:szCs w:val="28"/>
          <w:rtl/>
          <w:lang w:bidi="ar-IQ"/>
        </w:rPr>
        <w:t xml:space="preserve">/سم (ديسي سيمنز/م) عند درجة حرارة 25 ْم ويستخدم القانون التالي </w:t>
      </w:r>
      <w:proofErr w:type="spellStart"/>
      <w:r w:rsidRPr="0093716E">
        <w:rPr>
          <w:rFonts w:ascii="Simplified Arabic" w:hAnsi="Simplified Arabic" w:cs="Simplified Arabic"/>
          <w:sz w:val="28"/>
          <w:szCs w:val="28"/>
          <w:rtl/>
          <w:lang w:bidi="ar-IQ"/>
        </w:rPr>
        <w:t>لايجاد</w:t>
      </w:r>
      <w:proofErr w:type="spellEnd"/>
      <w:r w:rsidRPr="0093716E">
        <w:rPr>
          <w:rFonts w:ascii="Simplified Arabic" w:hAnsi="Simplified Arabic" w:cs="Simplified Arabic"/>
          <w:sz w:val="28"/>
          <w:szCs w:val="28"/>
          <w:rtl/>
          <w:lang w:bidi="ar-IQ"/>
        </w:rPr>
        <w:t xml:space="preserve"> القيمة المصححة: </w:t>
      </w:r>
    </w:p>
    <w:p w:rsidR="00181FE6" w:rsidRPr="0093716E" w:rsidRDefault="00181FE6" w:rsidP="00181FE6">
      <w:pPr>
        <w:bidi w:val="0"/>
        <w:ind w:firstLine="720"/>
        <w:jc w:val="both"/>
        <w:rPr>
          <w:rFonts w:ascii="Simplified Arabic" w:hAnsi="Simplified Arabic" w:cs="Simplified Arabic"/>
          <w:sz w:val="28"/>
          <w:szCs w:val="28"/>
          <w:lang w:bidi="ar-IQ"/>
        </w:rPr>
      </w:pPr>
      <w:r w:rsidRPr="0093716E">
        <w:rPr>
          <w:rFonts w:ascii="Simplified Arabic" w:hAnsi="Simplified Arabic" w:cs="Simplified Arabic"/>
          <w:sz w:val="28"/>
          <w:szCs w:val="28"/>
          <w:lang w:bidi="ar-IQ"/>
        </w:rPr>
        <w:t>EC</w:t>
      </w:r>
      <w:r w:rsidRPr="0093716E">
        <w:rPr>
          <w:rFonts w:ascii="Simplified Arabic" w:hAnsi="Simplified Arabic" w:cs="Simplified Arabic"/>
          <w:sz w:val="28"/>
          <w:szCs w:val="28"/>
          <w:vertAlign w:val="subscript"/>
          <w:lang w:bidi="ar-IQ"/>
        </w:rPr>
        <w:t>25</w:t>
      </w:r>
      <w:r w:rsidRPr="0093716E">
        <w:rPr>
          <w:rFonts w:ascii="Simplified Arabic" w:hAnsi="Simplified Arabic" w:cs="Simplified Arabic"/>
          <w:sz w:val="28"/>
          <w:szCs w:val="28"/>
          <w:lang w:bidi="ar-IQ"/>
        </w:rPr>
        <w:t xml:space="preserve">= </w:t>
      </w:r>
      <w:proofErr w:type="spellStart"/>
      <w:proofErr w:type="gramStart"/>
      <w:r w:rsidRPr="0093716E">
        <w:rPr>
          <w:rFonts w:ascii="Simplified Arabic" w:hAnsi="Simplified Arabic" w:cs="Simplified Arabic"/>
          <w:sz w:val="28"/>
          <w:szCs w:val="28"/>
          <w:lang w:bidi="ar-IQ"/>
        </w:rPr>
        <w:t>ECt</w:t>
      </w:r>
      <w:proofErr w:type="spellEnd"/>
      <w:proofErr w:type="gram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sz w:val="28"/>
          <w:szCs w:val="28"/>
          <w:rtl/>
          <w:lang w:bidi="ar-IQ"/>
        </w:rPr>
        <w:t>×</w:t>
      </w:r>
      <w:r w:rsidRPr="0093716E">
        <w:rPr>
          <w:rFonts w:ascii="Simplified Arabic" w:hAnsi="Simplified Arabic" w:cs="Simplified Arabic"/>
          <w:sz w:val="28"/>
          <w:szCs w:val="28"/>
          <w:lang w:bidi="ar-IQ"/>
        </w:rPr>
        <w:t xml:space="preserve"> </w:t>
      </w:r>
      <w:proofErr w:type="spellStart"/>
      <w:r w:rsidRPr="0093716E">
        <w:rPr>
          <w:rFonts w:ascii="Simplified Arabic" w:hAnsi="Simplified Arabic" w:cs="Simplified Arabic"/>
          <w:sz w:val="28"/>
          <w:szCs w:val="28"/>
          <w:lang w:bidi="ar-IQ"/>
        </w:rPr>
        <w:t>ft</w:t>
      </w:r>
      <w:proofErr w:type="spellEnd"/>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حيث ان : </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lang w:bidi="ar-IQ"/>
        </w:rPr>
        <w:t>EC</w:t>
      </w:r>
      <w:r w:rsidRPr="0093716E">
        <w:rPr>
          <w:rFonts w:ascii="Simplified Arabic" w:hAnsi="Simplified Arabic" w:cs="Simplified Arabic"/>
          <w:sz w:val="28"/>
          <w:szCs w:val="28"/>
          <w:vertAlign w:val="subscript"/>
          <w:lang w:bidi="ar-IQ"/>
        </w:rPr>
        <w:t>25</w:t>
      </w:r>
      <w:r w:rsidRPr="0093716E">
        <w:rPr>
          <w:rFonts w:ascii="Simplified Arabic" w:hAnsi="Simplified Arabic" w:cs="Simplified Arabic"/>
          <w:sz w:val="28"/>
          <w:szCs w:val="28"/>
          <w:rtl/>
          <w:lang w:bidi="ar-IQ"/>
        </w:rPr>
        <w:t xml:space="preserve"> = قيمة التوصيل المصححة عند درجة حرارة 25 ْم.</w:t>
      </w:r>
    </w:p>
    <w:p w:rsidR="00181FE6" w:rsidRPr="0093716E" w:rsidRDefault="00181FE6" w:rsidP="00181FE6">
      <w:pPr>
        <w:ind w:firstLine="720"/>
        <w:jc w:val="both"/>
        <w:rPr>
          <w:rFonts w:ascii="Simplified Arabic" w:hAnsi="Simplified Arabic" w:cs="Simplified Arabic"/>
          <w:sz w:val="28"/>
          <w:szCs w:val="28"/>
          <w:rtl/>
          <w:lang w:bidi="ar-IQ"/>
        </w:rPr>
      </w:pPr>
      <w:proofErr w:type="spellStart"/>
      <w:proofErr w:type="gramStart"/>
      <w:r w:rsidRPr="0093716E">
        <w:rPr>
          <w:rFonts w:ascii="Simplified Arabic" w:hAnsi="Simplified Arabic" w:cs="Simplified Arabic"/>
          <w:sz w:val="28"/>
          <w:szCs w:val="28"/>
          <w:lang w:bidi="ar-IQ"/>
        </w:rPr>
        <w:t>ECt</w:t>
      </w:r>
      <w:proofErr w:type="spellEnd"/>
      <w:proofErr w:type="gramEnd"/>
      <w:r w:rsidRPr="0093716E">
        <w:rPr>
          <w:rFonts w:ascii="Simplified Arabic" w:hAnsi="Simplified Arabic" w:cs="Simplified Arabic"/>
          <w:sz w:val="28"/>
          <w:szCs w:val="28"/>
          <w:rtl/>
          <w:lang w:bidi="ar-IQ"/>
        </w:rPr>
        <w:t xml:space="preserve"> = قيمة التوصيل للمحلول.</w:t>
      </w:r>
    </w:p>
    <w:p w:rsidR="00181FE6" w:rsidRPr="0093716E" w:rsidRDefault="00181FE6" w:rsidP="00181FE6">
      <w:pPr>
        <w:ind w:firstLine="720"/>
        <w:jc w:val="both"/>
        <w:rPr>
          <w:rFonts w:ascii="Simplified Arabic" w:hAnsi="Simplified Arabic" w:cs="Simplified Arabic"/>
          <w:sz w:val="28"/>
          <w:szCs w:val="28"/>
          <w:rtl/>
          <w:lang w:bidi="ar-IQ"/>
        </w:rPr>
      </w:pPr>
      <w:proofErr w:type="spellStart"/>
      <w:proofErr w:type="gramStart"/>
      <w:r w:rsidRPr="0093716E">
        <w:rPr>
          <w:rFonts w:ascii="Simplified Arabic" w:hAnsi="Simplified Arabic" w:cs="Simplified Arabic"/>
          <w:sz w:val="28"/>
          <w:szCs w:val="28"/>
          <w:lang w:bidi="ar-IQ"/>
        </w:rPr>
        <w:t>ft</w:t>
      </w:r>
      <w:proofErr w:type="spellEnd"/>
      <w:proofErr w:type="gramEnd"/>
      <w:r w:rsidRPr="0093716E">
        <w:rPr>
          <w:rFonts w:ascii="Simplified Arabic" w:hAnsi="Simplified Arabic" w:cs="Simplified Arabic"/>
          <w:sz w:val="28"/>
          <w:szCs w:val="28"/>
          <w:rtl/>
          <w:lang w:bidi="ar-IQ"/>
        </w:rPr>
        <w:t xml:space="preserve"> = عامل التصحيح المستخرج من جداول التصحيح.</w:t>
      </w:r>
    </w:p>
    <w:p w:rsidR="00181FE6" w:rsidRPr="0093716E" w:rsidRDefault="00181FE6" w:rsidP="00181FE6">
      <w:pPr>
        <w:ind w:left="360"/>
        <w:jc w:val="lowKashida"/>
        <w:rPr>
          <w:rFonts w:ascii="Simplified Arabic" w:hAnsi="Simplified Arabic" w:cs="Simplified Arabic"/>
          <w:sz w:val="28"/>
          <w:szCs w:val="28"/>
          <w:rtl/>
          <w:lang w:bidi="ar-IQ"/>
        </w:rPr>
      </w:pPr>
    </w:p>
    <w:p w:rsidR="00181FE6" w:rsidRDefault="00181FE6" w:rsidP="00181FE6">
      <w:pPr>
        <w:ind w:left="36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استخدم جهازي </w:t>
      </w:r>
      <w:r w:rsidRPr="0093716E">
        <w:rPr>
          <w:rFonts w:ascii="Simplified Arabic" w:hAnsi="Simplified Arabic" w:cs="Simplified Arabic"/>
          <w:sz w:val="28"/>
          <w:szCs w:val="28"/>
          <w:lang w:bidi="ar-IQ"/>
        </w:rPr>
        <w:t xml:space="preserve">PH meter </w:t>
      </w:r>
      <w:r w:rsidRPr="0093716E">
        <w:rPr>
          <w:rFonts w:ascii="Simplified Arabic" w:hAnsi="Simplified Arabic" w:cs="Simplified Arabic"/>
          <w:sz w:val="28"/>
          <w:szCs w:val="28"/>
          <w:rtl/>
          <w:lang w:bidi="ar-IQ"/>
        </w:rPr>
        <w:t xml:space="preserve">  وجهاز </w:t>
      </w:r>
      <w:proofErr w:type="spellStart"/>
      <w:r w:rsidRPr="0093716E">
        <w:rPr>
          <w:rFonts w:ascii="Simplified Arabic" w:hAnsi="Simplified Arabic" w:cs="Simplified Arabic"/>
          <w:sz w:val="28"/>
          <w:szCs w:val="28"/>
          <w:lang w:bidi="ar-IQ"/>
        </w:rPr>
        <w:t>Ec</w:t>
      </w:r>
      <w:proofErr w:type="spell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hint="cs"/>
          <w:sz w:val="28"/>
          <w:szCs w:val="28"/>
          <w:rtl/>
          <w:lang w:bidi="ar-IQ"/>
        </w:rPr>
        <w:t xml:space="preserve"> </w:t>
      </w:r>
      <w:r w:rsidRPr="0093716E">
        <w:rPr>
          <w:rFonts w:ascii="Simplified Arabic" w:hAnsi="Simplified Arabic" w:cs="Simplified Arabic"/>
          <w:sz w:val="28"/>
          <w:szCs w:val="28"/>
          <w:rtl/>
          <w:lang w:bidi="ar-IQ"/>
        </w:rPr>
        <w:t>لقياس قيمة درجة التفاعل وملوحة التربة في مستخلص عجينة تربة المشبعة  ل</w:t>
      </w:r>
      <w:r w:rsidRPr="0093716E">
        <w:rPr>
          <w:rFonts w:ascii="Simplified Arabic" w:hAnsi="Simplified Arabic" w:cs="Simplified Arabic" w:hint="cs"/>
          <w:sz w:val="28"/>
          <w:szCs w:val="28"/>
          <w:rtl/>
          <w:lang w:bidi="ar-IQ"/>
        </w:rPr>
        <w:t>م</w:t>
      </w:r>
      <w:r w:rsidRPr="0093716E">
        <w:rPr>
          <w:rFonts w:ascii="Simplified Arabic" w:hAnsi="Simplified Arabic" w:cs="Simplified Arabic"/>
          <w:sz w:val="28"/>
          <w:szCs w:val="28"/>
          <w:rtl/>
          <w:lang w:bidi="ar-IQ"/>
        </w:rPr>
        <w:t xml:space="preserve">عرفة في أي مدى يقع النموذج  ( ضمن الترب الحامضية أم القاعدية  , المالحة أم غير المالحة ) </w:t>
      </w:r>
      <w:r>
        <w:rPr>
          <w:rFonts w:ascii="Simplified Arabic" w:hAnsi="Simplified Arabic" w:cs="Simplified Arabic" w:hint="cs"/>
          <w:sz w:val="28"/>
          <w:szCs w:val="28"/>
          <w:rtl/>
          <w:lang w:bidi="ar-IQ"/>
        </w:rPr>
        <w:t>.</w:t>
      </w:r>
    </w:p>
    <w:p w:rsidR="00181FE6" w:rsidRPr="0093716E" w:rsidRDefault="00181FE6" w:rsidP="00181FE6">
      <w:pPr>
        <w:ind w:left="360"/>
        <w:jc w:val="lowKashida"/>
        <w:rPr>
          <w:rFonts w:ascii="Simplified Arabic" w:hAnsi="Simplified Arabic" w:cs="Simplified Arabic"/>
          <w:sz w:val="28"/>
          <w:szCs w:val="28"/>
          <w:rtl/>
          <w:lang w:bidi="ar-IQ"/>
        </w:rPr>
      </w:pPr>
    </w:p>
    <w:p w:rsidR="00181FE6" w:rsidRPr="0093716E" w:rsidRDefault="00181FE6" w:rsidP="00181FE6">
      <w:pPr>
        <w:jc w:val="both"/>
        <w:rPr>
          <w:b/>
          <w:bCs/>
          <w:sz w:val="28"/>
          <w:szCs w:val="28"/>
          <w:rtl/>
          <w:lang w:bidi="ar-IQ"/>
        </w:rPr>
      </w:pPr>
      <w:r w:rsidRPr="0093716E">
        <w:rPr>
          <w:rFonts w:hint="eastAsia"/>
          <w:b/>
          <w:bCs/>
          <w:sz w:val="28"/>
          <w:szCs w:val="28"/>
          <w:rtl/>
          <w:lang w:bidi="ar-IQ"/>
        </w:rPr>
        <w:t>هناك</w:t>
      </w:r>
      <w:r w:rsidRPr="0093716E">
        <w:rPr>
          <w:b/>
          <w:bCs/>
          <w:sz w:val="28"/>
          <w:szCs w:val="28"/>
          <w:rtl/>
          <w:lang w:bidi="ar-IQ"/>
        </w:rPr>
        <w:t xml:space="preserve"> </w:t>
      </w:r>
      <w:r w:rsidRPr="0093716E">
        <w:rPr>
          <w:rFonts w:hint="eastAsia"/>
          <w:b/>
          <w:bCs/>
          <w:sz w:val="28"/>
          <w:szCs w:val="28"/>
          <w:rtl/>
          <w:lang w:bidi="ar-IQ"/>
        </w:rPr>
        <w:t>طرق</w:t>
      </w:r>
      <w:r w:rsidRPr="0093716E">
        <w:rPr>
          <w:b/>
          <w:bCs/>
          <w:sz w:val="28"/>
          <w:szCs w:val="28"/>
          <w:rtl/>
          <w:lang w:bidi="ar-IQ"/>
        </w:rPr>
        <w:t xml:space="preserve"> </w:t>
      </w:r>
      <w:r w:rsidRPr="0093716E">
        <w:rPr>
          <w:rFonts w:hint="eastAsia"/>
          <w:b/>
          <w:bCs/>
          <w:sz w:val="28"/>
          <w:szCs w:val="28"/>
          <w:rtl/>
          <w:lang w:bidi="ar-IQ"/>
        </w:rPr>
        <w:t>اخرى</w:t>
      </w:r>
      <w:r w:rsidRPr="0093716E">
        <w:rPr>
          <w:b/>
          <w:bCs/>
          <w:sz w:val="28"/>
          <w:szCs w:val="28"/>
          <w:rtl/>
          <w:lang w:bidi="ar-IQ"/>
        </w:rPr>
        <w:t xml:space="preserve"> </w:t>
      </w:r>
      <w:r w:rsidRPr="0093716E">
        <w:rPr>
          <w:rFonts w:hint="eastAsia"/>
          <w:b/>
          <w:bCs/>
          <w:sz w:val="28"/>
          <w:szCs w:val="28"/>
          <w:rtl/>
          <w:lang w:bidi="ar-IQ"/>
        </w:rPr>
        <w:t>لتقدير</w:t>
      </w:r>
      <w:r w:rsidRPr="0093716E">
        <w:rPr>
          <w:b/>
          <w:bCs/>
          <w:sz w:val="28"/>
          <w:szCs w:val="28"/>
          <w:rtl/>
          <w:lang w:bidi="ar-IQ"/>
        </w:rPr>
        <w:t xml:space="preserve"> </w:t>
      </w:r>
      <w:r w:rsidRPr="0093716E">
        <w:rPr>
          <w:rFonts w:hint="eastAsia"/>
          <w:b/>
          <w:bCs/>
          <w:sz w:val="28"/>
          <w:szCs w:val="28"/>
          <w:rtl/>
          <w:lang w:bidi="ar-IQ"/>
        </w:rPr>
        <w:t>ملوحة</w:t>
      </w:r>
      <w:r w:rsidRPr="0093716E">
        <w:rPr>
          <w:b/>
          <w:bCs/>
          <w:sz w:val="28"/>
          <w:szCs w:val="28"/>
          <w:rtl/>
          <w:lang w:bidi="ar-IQ"/>
        </w:rPr>
        <w:t xml:space="preserve"> </w:t>
      </w:r>
      <w:r w:rsidRPr="0093716E">
        <w:rPr>
          <w:rFonts w:hint="eastAsia"/>
          <w:b/>
          <w:bCs/>
          <w:sz w:val="28"/>
          <w:szCs w:val="28"/>
          <w:rtl/>
          <w:lang w:bidi="ar-IQ"/>
        </w:rPr>
        <w:t>التربة</w:t>
      </w:r>
      <w:r w:rsidRPr="0093716E">
        <w:rPr>
          <w:b/>
          <w:bCs/>
          <w:sz w:val="28"/>
          <w:szCs w:val="28"/>
          <w:rtl/>
          <w:lang w:bidi="ar-IQ"/>
        </w:rPr>
        <w:t xml:space="preserve"> :</w:t>
      </w:r>
    </w:p>
    <w:p w:rsidR="00181FE6" w:rsidRPr="0093716E" w:rsidRDefault="00181FE6" w:rsidP="00181FE6">
      <w:pPr>
        <w:jc w:val="both"/>
        <w:rPr>
          <w:rFonts w:ascii="Simplified Arabic" w:hAnsi="Simplified Arabic" w:cs="Simplified Arabic"/>
          <w:b/>
          <w:bCs/>
          <w:sz w:val="28"/>
          <w:szCs w:val="28"/>
          <w:rtl/>
          <w:lang w:bidi="ar-IQ"/>
        </w:rPr>
      </w:pPr>
    </w:p>
    <w:p w:rsidR="00181FE6" w:rsidRPr="0093716E" w:rsidRDefault="00181FE6" w:rsidP="00181FE6">
      <w:pPr>
        <w:pStyle w:val="a3"/>
        <w:numPr>
          <w:ilvl w:val="0"/>
          <w:numId w:val="4"/>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القياس المباشر لوزن الاملاح الذائبة في الماء: </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تعتبر من الطرق البدائية الا ان معرفتها قد يكون ذا فائدة لمن لا يمتلك أجهزة للقياس  بالطرق الاخرى وتتلخص هذه الطريقة بان تؤخذ كمية معلومة من التربة (معلومة الوزن) ثم يضاف اليها كمية من الماء وتخلط لفترة معينة ثم بعد ذلك يتم الترشيح باستعمال ورق ترشيح </w:t>
      </w:r>
      <w:r w:rsidRPr="0093716E">
        <w:rPr>
          <w:rFonts w:ascii="Simplified Arabic" w:hAnsi="Simplified Arabic" w:cs="Simplified Arabic"/>
          <w:sz w:val="28"/>
          <w:szCs w:val="28"/>
          <w:rtl/>
          <w:lang w:bidi="ar-IQ"/>
        </w:rPr>
        <w:lastRenderedPageBreak/>
        <w:t>(واتمان #1) ثم يؤخذ الراشح ويوضع في فرن كهربائي على درجة حرارة 110 ْم  فيتبخر الماء ويبقى ثم يؤخذ الملح ويوزن الملح ويحسب كنسبة مئوية بالنسبة لوزن التربة الجافة المستعملة في التجربة حسب القانون التالي:</w:t>
      </w:r>
    </w:p>
    <w:tbl>
      <w:tblPr>
        <w:bidiVisual/>
        <w:tblW w:w="9090" w:type="dxa"/>
        <w:jc w:val="center"/>
        <w:tblLook w:val="00A0" w:firstRow="1" w:lastRow="0" w:firstColumn="1" w:lastColumn="0" w:noHBand="0" w:noVBand="0"/>
      </w:tblPr>
      <w:tblGrid>
        <w:gridCol w:w="3690"/>
        <w:gridCol w:w="4355"/>
        <w:gridCol w:w="1045"/>
      </w:tblGrid>
      <w:tr w:rsidR="00181FE6" w:rsidRPr="0093716E" w:rsidTr="00B844E6">
        <w:trPr>
          <w:jc w:val="center"/>
        </w:trPr>
        <w:tc>
          <w:tcPr>
            <w:tcW w:w="3690" w:type="dxa"/>
            <w:vMerge w:val="restart"/>
            <w:vAlign w:val="center"/>
          </w:tcPr>
          <w:p w:rsidR="00181FE6" w:rsidRPr="0093716E" w:rsidRDefault="00181FE6" w:rsidP="00B844E6">
            <w:pPr>
              <w:spacing w:before="240"/>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النسبة المئوية </w:t>
            </w:r>
            <w:proofErr w:type="spellStart"/>
            <w:r w:rsidRPr="0093716E">
              <w:rPr>
                <w:rFonts w:ascii="Simplified Arabic" w:hAnsi="Simplified Arabic" w:cs="Simplified Arabic"/>
                <w:sz w:val="28"/>
                <w:szCs w:val="28"/>
                <w:rtl/>
                <w:lang w:bidi="ar-IQ"/>
              </w:rPr>
              <w:t>للاملاح</w:t>
            </w:r>
            <w:proofErr w:type="spellEnd"/>
            <w:r w:rsidRPr="0093716E">
              <w:rPr>
                <w:rFonts w:ascii="Simplified Arabic" w:hAnsi="Simplified Arabic" w:cs="Simplified Arabic"/>
                <w:sz w:val="28"/>
                <w:szCs w:val="28"/>
                <w:rtl/>
                <w:lang w:bidi="ar-IQ"/>
              </w:rPr>
              <w:t xml:space="preserve"> الذائبة=</w:t>
            </w:r>
          </w:p>
        </w:tc>
        <w:tc>
          <w:tcPr>
            <w:tcW w:w="4355" w:type="dxa"/>
          </w:tcPr>
          <w:p w:rsidR="00181FE6" w:rsidRPr="0093716E" w:rsidRDefault="00181FE6" w:rsidP="00B844E6">
            <w:pPr>
              <w:jc w:val="both"/>
              <w:rPr>
                <w:rFonts w:ascii="Simplified Arabic" w:hAnsi="Simplified Arabic" w:cs="Simplified Arabic"/>
                <w:sz w:val="28"/>
                <w:szCs w:val="28"/>
                <w:lang w:bidi="ar-IQ"/>
              </w:rPr>
            </w:pPr>
          </w:p>
        </w:tc>
        <w:tc>
          <w:tcPr>
            <w:tcW w:w="1045" w:type="dxa"/>
            <w:vMerge w:val="restart"/>
            <w:vAlign w:val="center"/>
          </w:tcPr>
          <w:p w:rsidR="00181FE6" w:rsidRPr="0093716E" w:rsidRDefault="00181FE6" w:rsidP="00B844E6">
            <w:pPr>
              <w:spacing w:before="240"/>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100</w:t>
            </w:r>
          </w:p>
        </w:tc>
      </w:tr>
      <w:tr w:rsidR="00181FE6" w:rsidRPr="0093716E" w:rsidTr="00B844E6">
        <w:trPr>
          <w:jc w:val="center"/>
        </w:trPr>
        <w:tc>
          <w:tcPr>
            <w:tcW w:w="3690" w:type="dxa"/>
            <w:vMerge/>
          </w:tcPr>
          <w:p w:rsidR="00181FE6" w:rsidRPr="0093716E" w:rsidRDefault="00181FE6" w:rsidP="00B844E6">
            <w:pPr>
              <w:jc w:val="both"/>
              <w:rPr>
                <w:rFonts w:ascii="Simplified Arabic" w:hAnsi="Simplified Arabic" w:cs="Simplified Arabic"/>
                <w:sz w:val="28"/>
                <w:szCs w:val="28"/>
                <w:lang w:bidi="ar-IQ"/>
              </w:rPr>
            </w:pPr>
          </w:p>
        </w:tc>
        <w:tc>
          <w:tcPr>
            <w:tcW w:w="4355" w:type="dxa"/>
            <w:tcBorders>
              <w:bottom w:val="single" w:sz="12" w:space="0" w:color="auto"/>
            </w:tcBorders>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وزن الملح المتبقي</w:t>
            </w:r>
          </w:p>
        </w:tc>
        <w:tc>
          <w:tcPr>
            <w:tcW w:w="1045" w:type="dxa"/>
            <w:vMerge/>
          </w:tcPr>
          <w:p w:rsidR="00181FE6" w:rsidRPr="0093716E" w:rsidRDefault="00181FE6" w:rsidP="00B844E6">
            <w:pPr>
              <w:jc w:val="both"/>
              <w:rPr>
                <w:rFonts w:ascii="Simplified Arabic" w:hAnsi="Simplified Arabic" w:cs="Simplified Arabic"/>
                <w:sz w:val="28"/>
                <w:szCs w:val="28"/>
                <w:lang w:bidi="ar-IQ"/>
              </w:rPr>
            </w:pPr>
          </w:p>
        </w:tc>
      </w:tr>
      <w:tr w:rsidR="00181FE6" w:rsidRPr="0093716E" w:rsidTr="00B844E6">
        <w:trPr>
          <w:jc w:val="center"/>
        </w:trPr>
        <w:tc>
          <w:tcPr>
            <w:tcW w:w="3690" w:type="dxa"/>
            <w:vMerge/>
          </w:tcPr>
          <w:p w:rsidR="00181FE6" w:rsidRPr="0093716E" w:rsidRDefault="00181FE6" w:rsidP="00B844E6">
            <w:pPr>
              <w:jc w:val="both"/>
              <w:rPr>
                <w:rFonts w:ascii="Simplified Arabic" w:hAnsi="Simplified Arabic" w:cs="Simplified Arabic"/>
                <w:sz w:val="28"/>
                <w:szCs w:val="28"/>
                <w:lang w:bidi="ar-IQ"/>
              </w:rPr>
            </w:pPr>
          </w:p>
        </w:tc>
        <w:tc>
          <w:tcPr>
            <w:tcW w:w="4355" w:type="dxa"/>
            <w:tcBorders>
              <w:top w:val="single" w:sz="12" w:space="0" w:color="auto"/>
            </w:tcBorders>
          </w:tcPr>
          <w:p w:rsidR="00181FE6" w:rsidRPr="0093716E" w:rsidRDefault="00181FE6" w:rsidP="00B844E6">
            <w:pPr>
              <w:jc w:val="center"/>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وزن التربة الجافة</w:t>
            </w:r>
          </w:p>
        </w:tc>
        <w:tc>
          <w:tcPr>
            <w:tcW w:w="1045" w:type="dxa"/>
            <w:vMerge/>
          </w:tcPr>
          <w:p w:rsidR="00181FE6" w:rsidRPr="0093716E" w:rsidRDefault="00181FE6" w:rsidP="00B844E6">
            <w:pPr>
              <w:jc w:val="both"/>
              <w:rPr>
                <w:rFonts w:ascii="Simplified Arabic" w:hAnsi="Simplified Arabic" w:cs="Simplified Arabic"/>
                <w:sz w:val="28"/>
                <w:szCs w:val="28"/>
                <w:lang w:bidi="ar-IQ"/>
              </w:rPr>
            </w:pPr>
          </w:p>
        </w:tc>
      </w:tr>
    </w:tbl>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الا ان هذه الطريقة تحتاج الى ووقت طويل وهي غير دقيقة وغير مناسبة </w:t>
      </w:r>
      <w:proofErr w:type="spellStart"/>
      <w:r w:rsidRPr="0093716E">
        <w:rPr>
          <w:rFonts w:ascii="Simplified Arabic" w:hAnsi="Simplified Arabic" w:cs="Simplified Arabic"/>
          <w:sz w:val="28"/>
          <w:szCs w:val="28"/>
          <w:rtl/>
          <w:lang w:bidi="ar-IQ"/>
        </w:rPr>
        <w:t>للاعمال</w:t>
      </w:r>
      <w:proofErr w:type="spellEnd"/>
      <w:r w:rsidRPr="0093716E">
        <w:rPr>
          <w:rFonts w:ascii="Simplified Arabic" w:hAnsi="Simplified Arabic" w:cs="Simplified Arabic"/>
          <w:sz w:val="28"/>
          <w:szCs w:val="28"/>
          <w:rtl/>
          <w:lang w:bidi="ar-IQ"/>
        </w:rPr>
        <w:t xml:space="preserve"> الروتينية  ومن مساوئ هذه الطريقة احتمال ذوبان الجبس الذي لا يعتبر من الاملاح الذائبة وبذلك يؤدي الجبس الى تغير في وزن الاملاح الذائبة.</w:t>
      </w:r>
    </w:p>
    <w:p w:rsidR="00181FE6" w:rsidRPr="0093716E" w:rsidRDefault="00181FE6" w:rsidP="00181FE6">
      <w:pPr>
        <w:ind w:firstLine="720"/>
        <w:jc w:val="both"/>
        <w:rPr>
          <w:rFonts w:ascii="Simplified Arabic" w:hAnsi="Simplified Arabic" w:cs="Simplified Arabic"/>
          <w:sz w:val="28"/>
          <w:szCs w:val="28"/>
          <w:rtl/>
          <w:lang w:bidi="ar-IQ"/>
        </w:rPr>
      </w:pPr>
    </w:p>
    <w:p w:rsidR="00181FE6" w:rsidRPr="0093716E" w:rsidRDefault="00181FE6" w:rsidP="00181FE6">
      <w:pPr>
        <w:numPr>
          <w:ilvl w:val="0"/>
          <w:numId w:val="4"/>
        </w:numPr>
        <w:jc w:val="both"/>
        <w:rPr>
          <w:rFonts w:ascii="Simplified Arabic" w:hAnsi="Simplified Arabic" w:cs="Simplified Arabic"/>
          <w:sz w:val="28"/>
          <w:szCs w:val="28"/>
          <w:lang w:bidi="ar-IQ"/>
        </w:rPr>
      </w:pPr>
      <w:proofErr w:type="gramStart"/>
      <w:r w:rsidRPr="0093716E">
        <w:rPr>
          <w:rFonts w:ascii="Simplified Arabic" w:hAnsi="Simplified Arabic" w:cs="Simplified Arabic"/>
          <w:sz w:val="28"/>
          <w:szCs w:val="28"/>
          <w:rtl/>
          <w:lang w:bidi="ar-IQ"/>
        </w:rPr>
        <w:t>ناتج</w:t>
      </w:r>
      <w:proofErr w:type="gramEnd"/>
      <w:r w:rsidRPr="0093716E">
        <w:rPr>
          <w:rFonts w:ascii="Simplified Arabic" w:hAnsi="Simplified Arabic" w:cs="Simplified Arabic"/>
          <w:sz w:val="28"/>
          <w:szCs w:val="28"/>
          <w:rtl/>
          <w:lang w:bidi="ar-IQ"/>
        </w:rPr>
        <w:t xml:space="preserve"> جمع الايونات الموجبة والسالبة الذائبة:</w:t>
      </w:r>
    </w:p>
    <w:p w:rsidR="00181FE6"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تقدر الايونات الذائبة الموجبة والسالبة مثل الصوديوم والكالسيوم والالمنيوم والكلور </w:t>
      </w:r>
      <w:proofErr w:type="spellStart"/>
      <w:r w:rsidRPr="0093716E">
        <w:rPr>
          <w:rFonts w:ascii="Simplified Arabic" w:hAnsi="Simplified Arabic" w:cs="Simplified Arabic"/>
          <w:sz w:val="28"/>
          <w:szCs w:val="28"/>
          <w:rtl/>
          <w:lang w:bidi="ar-IQ"/>
        </w:rPr>
        <w:t>والكبريتات</w:t>
      </w:r>
      <w:proofErr w:type="spellEnd"/>
      <w:r w:rsidRPr="0093716E">
        <w:rPr>
          <w:rFonts w:ascii="Simplified Arabic" w:hAnsi="Simplified Arabic" w:cs="Simplified Arabic"/>
          <w:sz w:val="28"/>
          <w:szCs w:val="28"/>
          <w:rtl/>
          <w:lang w:bidi="ar-IQ"/>
        </w:rPr>
        <w:t xml:space="preserve"> </w:t>
      </w:r>
      <w:proofErr w:type="spellStart"/>
      <w:r w:rsidRPr="0093716E">
        <w:rPr>
          <w:rFonts w:ascii="Simplified Arabic" w:hAnsi="Simplified Arabic" w:cs="Simplified Arabic"/>
          <w:sz w:val="28"/>
          <w:szCs w:val="28"/>
          <w:rtl/>
          <w:lang w:bidi="ar-IQ"/>
        </w:rPr>
        <w:t>والكاربونات</w:t>
      </w:r>
      <w:proofErr w:type="spellEnd"/>
      <w:r w:rsidRPr="0093716E">
        <w:rPr>
          <w:rFonts w:ascii="Simplified Arabic" w:hAnsi="Simplified Arabic" w:cs="Simplified Arabic"/>
          <w:sz w:val="28"/>
          <w:szCs w:val="28"/>
          <w:rtl/>
          <w:lang w:bidi="ar-IQ"/>
        </w:rPr>
        <w:t xml:space="preserve"> </w:t>
      </w:r>
      <w:proofErr w:type="spellStart"/>
      <w:r w:rsidRPr="0093716E">
        <w:rPr>
          <w:rFonts w:ascii="Simplified Arabic" w:hAnsi="Simplified Arabic" w:cs="Simplified Arabic"/>
          <w:sz w:val="28"/>
          <w:szCs w:val="28"/>
          <w:rtl/>
          <w:lang w:bidi="ar-IQ"/>
        </w:rPr>
        <w:t>والبيكاربونات</w:t>
      </w:r>
      <w:proofErr w:type="spellEnd"/>
      <w:r w:rsidRPr="0093716E">
        <w:rPr>
          <w:rFonts w:ascii="Simplified Arabic" w:hAnsi="Simplified Arabic" w:cs="Simplified Arabic"/>
          <w:sz w:val="28"/>
          <w:szCs w:val="28"/>
          <w:rtl/>
          <w:lang w:bidi="ar-IQ"/>
        </w:rPr>
        <w:t xml:space="preserve"> (</w:t>
      </w:r>
      <w:r w:rsidRPr="0093716E">
        <w:rPr>
          <w:rFonts w:ascii="Simplified Arabic" w:hAnsi="Simplified Arabic" w:cs="Simplified Arabic"/>
          <w:sz w:val="28"/>
          <w:szCs w:val="28"/>
          <w:lang w:bidi="ar-IQ"/>
        </w:rPr>
        <w:t>Na</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 K</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w:t>
      </w:r>
      <w:proofErr w:type="spellStart"/>
      <w:r w:rsidRPr="0093716E">
        <w:rPr>
          <w:rFonts w:ascii="Simplified Arabic" w:hAnsi="Simplified Arabic" w:cs="Simplified Arabic"/>
          <w:sz w:val="28"/>
          <w:szCs w:val="28"/>
          <w:lang w:bidi="ar-IQ"/>
        </w:rPr>
        <w:t>Ca</w:t>
      </w:r>
      <w:proofErr w:type="spellEnd"/>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,Mg</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,Cl</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,SO</w:t>
      </w:r>
      <w:r w:rsidRPr="0093716E">
        <w:rPr>
          <w:rFonts w:ascii="Simplified Arabic" w:hAnsi="Simplified Arabic" w:cs="Simplified Arabic"/>
          <w:sz w:val="28"/>
          <w:szCs w:val="28"/>
          <w:vertAlign w:val="subscript"/>
          <w:lang w:bidi="ar-IQ"/>
        </w:rPr>
        <w:t>4</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,CO</w:t>
      </w:r>
      <w:r w:rsidRPr="0093716E">
        <w:rPr>
          <w:rFonts w:ascii="Simplified Arabic" w:hAnsi="Simplified Arabic" w:cs="Simplified Arabic"/>
          <w:sz w:val="28"/>
          <w:szCs w:val="28"/>
          <w:vertAlign w:val="subscript"/>
          <w:lang w:bidi="ar-IQ"/>
        </w:rPr>
        <w:t>3</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lang w:bidi="ar-IQ"/>
        </w:rPr>
        <w:t>,HCO</w:t>
      </w:r>
      <w:r w:rsidRPr="0093716E">
        <w:rPr>
          <w:rFonts w:ascii="Simplified Arabic" w:hAnsi="Simplified Arabic" w:cs="Simplified Arabic"/>
          <w:sz w:val="28"/>
          <w:szCs w:val="28"/>
          <w:vertAlign w:val="subscript"/>
          <w:lang w:bidi="ar-IQ"/>
        </w:rPr>
        <w:t>3</w:t>
      </w:r>
      <w:r w:rsidRPr="0093716E">
        <w:rPr>
          <w:rFonts w:ascii="Simplified Arabic" w:hAnsi="Simplified Arabic" w:cs="Simplified Arabic"/>
          <w:sz w:val="28"/>
          <w:szCs w:val="28"/>
          <w:vertAlign w:val="superscript"/>
          <w:lang w:bidi="ar-IQ"/>
        </w:rPr>
        <w:t>-</w:t>
      </w:r>
      <w:r w:rsidRPr="0093716E">
        <w:rPr>
          <w:rFonts w:ascii="Simplified Arabic" w:hAnsi="Simplified Arabic" w:cs="Simplified Arabic"/>
          <w:sz w:val="28"/>
          <w:szCs w:val="28"/>
          <w:rtl/>
          <w:lang w:bidi="ar-IQ"/>
        </w:rPr>
        <w:t xml:space="preserve"> ) وغيرها من الايونات اما بالطرق التقليدية أي </w:t>
      </w:r>
      <w:proofErr w:type="spellStart"/>
      <w:r w:rsidRPr="0093716E">
        <w:rPr>
          <w:rFonts w:ascii="Simplified Arabic" w:hAnsi="Simplified Arabic" w:cs="Simplified Arabic"/>
          <w:sz w:val="28"/>
          <w:szCs w:val="28"/>
          <w:rtl/>
          <w:lang w:bidi="ar-IQ"/>
        </w:rPr>
        <w:t>بالتسحيح</w:t>
      </w:r>
      <w:proofErr w:type="spellEnd"/>
      <w:r w:rsidRPr="0093716E">
        <w:rPr>
          <w:rFonts w:ascii="Simplified Arabic" w:hAnsi="Simplified Arabic" w:cs="Simplified Arabic"/>
          <w:sz w:val="28"/>
          <w:szCs w:val="28"/>
          <w:rtl/>
          <w:lang w:bidi="ar-IQ"/>
        </w:rPr>
        <w:t xml:space="preserve"> او باستخدام بعض الاجهزة المتطورة ثم تجمع هذه الايونات الموجبة والسالبة للحصول على وزن الاملاح الذائبة.</w:t>
      </w:r>
    </w:p>
    <w:p w:rsidR="00181FE6" w:rsidRDefault="00181FE6" w:rsidP="00181FE6">
      <w:pPr>
        <w:ind w:firstLine="720"/>
        <w:jc w:val="both"/>
        <w:rPr>
          <w:rFonts w:ascii="Simplified Arabic" w:hAnsi="Simplified Arabic" w:cs="Simplified Arabic"/>
          <w:sz w:val="28"/>
          <w:szCs w:val="28"/>
          <w:rtl/>
          <w:lang w:bidi="ar-IQ"/>
        </w:rPr>
      </w:pPr>
    </w:p>
    <w:p w:rsidR="00181FE6" w:rsidRDefault="00181FE6" w:rsidP="00181FE6">
      <w:pPr>
        <w:ind w:firstLine="720"/>
        <w:jc w:val="both"/>
        <w:rPr>
          <w:rFonts w:ascii="Simplified Arabic" w:hAnsi="Simplified Arabic" w:cs="Simplified Arabic"/>
          <w:sz w:val="28"/>
          <w:szCs w:val="28"/>
          <w:rtl/>
          <w:lang w:bidi="ar-IQ"/>
        </w:rPr>
      </w:pPr>
    </w:p>
    <w:p w:rsidR="00181FE6" w:rsidRDefault="00181FE6" w:rsidP="00181FE6">
      <w:pPr>
        <w:ind w:firstLine="720"/>
        <w:jc w:val="both"/>
        <w:rPr>
          <w:rFonts w:ascii="Simplified Arabic" w:hAnsi="Simplified Arabic" w:cs="Simplified Arabic"/>
          <w:sz w:val="28"/>
          <w:szCs w:val="28"/>
          <w:rtl/>
          <w:lang w:bidi="ar-IQ"/>
        </w:rPr>
      </w:pPr>
    </w:p>
    <w:p w:rsidR="00181FE6" w:rsidRDefault="00181FE6" w:rsidP="00181FE6">
      <w:pPr>
        <w:ind w:firstLine="720"/>
        <w:jc w:val="both"/>
        <w:rPr>
          <w:rFonts w:ascii="Simplified Arabic" w:hAnsi="Simplified Arabic" w:cs="Simplified Arabic"/>
          <w:sz w:val="28"/>
          <w:szCs w:val="28"/>
          <w:rtl/>
          <w:lang w:bidi="ar-IQ"/>
        </w:rPr>
      </w:pPr>
    </w:p>
    <w:p w:rsidR="00181FE6" w:rsidRPr="0093716E" w:rsidRDefault="00181FE6" w:rsidP="00181FE6">
      <w:pPr>
        <w:ind w:firstLine="720"/>
        <w:jc w:val="both"/>
        <w:rPr>
          <w:rFonts w:ascii="Simplified Arabic" w:hAnsi="Simplified Arabic" w:cs="Simplified Arabic"/>
          <w:sz w:val="28"/>
          <w:szCs w:val="28"/>
          <w:rtl/>
          <w:lang w:bidi="ar-IQ"/>
        </w:rPr>
      </w:pPr>
    </w:p>
    <w:p w:rsidR="00181FE6" w:rsidRPr="0093716E" w:rsidRDefault="00181FE6" w:rsidP="00181FE6">
      <w:pPr>
        <w:jc w:val="both"/>
        <w:rPr>
          <w:rFonts w:ascii="Simplified Arabic" w:hAnsi="Simplified Arabic" w:cs="Simplified Arabic"/>
          <w:b/>
          <w:bCs/>
          <w:sz w:val="28"/>
          <w:szCs w:val="28"/>
          <w:rtl/>
          <w:lang w:bidi="ar-IQ"/>
        </w:rPr>
      </w:pPr>
      <w:proofErr w:type="gramStart"/>
      <w:r w:rsidRPr="0093716E">
        <w:rPr>
          <w:rFonts w:ascii="Simplified Arabic" w:hAnsi="Simplified Arabic" w:cs="Simplified Arabic"/>
          <w:b/>
          <w:bCs/>
          <w:sz w:val="28"/>
          <w:szCs w:val="28"/>
          <w:rtl/>
          <w:lang w:bidi="ar-IQ"/>
        </w:rPr>
        <w:t>بعض</w:t>
      </w:r>
      <w:proofErr w:type="gramEnd"/>
      <w:r w:rsidRPr="0093716E">
        <w:rPr>
          <w:rFonts w:ascii="Simplified Arabic" w:hAnsi="Simplified Arabic" w:cs="Simplified Arabic"/>
          <w:b/>
          <w:bCs/>
          <w:sz w:val="28"/>
          <w:szCs w:val="28"/>
          <w:rtl/>
          <w:lang w:bidi="ar-IQ"/>
        </w:rPr>
        <w:t xml:space="preserve"> العلاقات المهمة:</w:t>
      </w:r>
    </w:p>
    <w:p w:rsidR="00181FE6" w:rsidRPr="0093716E" w:rsidRDefault="00181FE6" w:rsidP="00181FE6">
      <w:pPr>
        <w:bidi w:val="0"/>
        <w:jc w:val="both"/>
        <w:rPr>
          <w:rFonts w:ascii="Simplified Arabic" w:hAnsi="Simplified Arabic" w:cs="Simplified Arabic"/>
          <w:sz w:val="28"/>
          <w:szCs w:val="28"/>
          <w:lang w:bidi="ar-IQ"/>
        </w:rPr>
      </w:pPr>
      <w:proofErr w:type="spellStart"/>
      <w:r w:rsidRPr="0093716E">
        <w:rPr>
          <w:rFonts w:ascii="Simplified Arabic" w:hAnsi="Simplified Arabic" w:cs="Simplified Arabic"/>
          <w:sz w:val="28"/>
          <w:szCs w:val="28"/>
          <w:lang w:bidi="ar-IQ"/>
        </w:rPr>
        <w:t>ECe</w:t>
      </w:r>
      <w:proofErr w:type="spell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sz w:val="28"/>
          <w:szCs w:val="28"/>
          <w:rtl/>
          <w:lang w:bidi="ar-IQ"/>
        </w:rPr>
        <w:t>×</w:t>
      </w:r>
      <w:r w:rsidRPr="0093716E">
        <w:rPr>
          <w:rFonts w:ascii="Simplified Arabic" w:hAnsi="Simplified Arabic" w:cs="Simplified Arabic"/>
          <w:sz w:val="28"/>
          <w:szCs w:val="28"/>
          <w:lang w:bidi="ar-IQ"/>
        </w:rPr>
        <w:t xml:space="preserve"> 10 = </w:t>
      </w:r>
      <w:proofErr w:type="spellStart"/>
      <w:r w:rsidRPr="0093716E">
        <w:rPr>
          <w:rFonts w:ascii="Simplified Arabic" w:hAnsi="Simplified Arabic" w:cs="Simplified Arabic"/>
          <w:sz w:val="28"/>
          <w:szCs w:val="28"/>
          <w:lang w:bidi="ar-IQ"/>
        </w:rPr>
        <w:t>meq</w:t>
      </w:r>
      <w:proofErr w:type="spellEnd"/>
      <w:r w:rsidRPr="0093716E">
        <w:rPr>
          <w:rFonts w:ascii="Simplified Arabic" w:hAnsi="Simplified Arabic" w:cs="Simplified Arabic"/>
          <w:sz w:val="28"/>
          <w:szCs w:val="28"/>
          <w:lang w:bidi="ar-IQ"/>
        </w:rPr>
        <w:t>/L</w:t>
      </w:r>
    </w:p>
    <w:p w:rsidR="00181FE6" w:rsidRPr="0093716E" w:rsidRDefault="00181FE6" w:rsidP="00181FE6">
      <w:pPr>
        <w:bidi w:val="0"/>
        <w:jc w:val="both"/>
        <w:rPr>
          <w:rFonts w:ascii="Simplified Arabic" w:hAnsi="Simplified Arabic" w:cs="Simplified Arabic"/>
          <w:sz w:val="28"/>
          <w:szCs w:val="28"/>
          <w:lang w:bidi="ar-IQ"/>
        </w:rPr>
      </w:pPr>
      <w:proofErr w:type="spellStart"/>
      <w:r w:rsidRPr="0093716E">
        <w:rPr>
          <w:rFonts w:ascii="Simplified Arabic" w:hAnsi="Simplified Arabic" w:cs="Simplified Arabic"/>
          <w:sz w:val="28"/>
          <w:szCs w:val="28"/>
          <w:lang w:bidi="ar-IQ"/>
        </w:rPr>
        <w:t>ECe</w:t>
      </w:r>
      <w:proofErr w:type="spell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sz w:val="28"/>
          <w:szCs w:val="28"/>
          <w:rtl/>
          <w:lang w:bidi="ar-IQ"/>
        </w:rPr>
        <w:t>×</w:t>
      </w:r>
      <w:r w:rsidRPr="0093716E">
        <w:rPr>
          <w:rFonts w:ascii="Simplified Arabic" w:hAnsi="Simplified Arabic" w:cs="Simplified Arabic"/>
          <w:sz w:val="28"/>
          <w:szCs w:val="28"/>
          <w:lang w:bidi="ar-IQ"/>
        </w:rPr>
        <w:t xml:space="preserve"> 640 = ppm = mg/L</w:t>
      </w:r>
    </w:p>
    <w:p w:rsidR="00181FE6" w:rsidRPr="0093716E" w:rsidRDefault="00181FE6" w:rsidP="00181FE6">
      <w:pPr>
        <w:bidi w:val="0"/>
        <w:jc w:val="both"/>
        <w:rPr>
          <w:rFonts w:ascii="Simplified Arabic" w:hAnsi="Simplified Arabic" w:cs="Simplified Arabic"/>
          <w:sz w:val="28"/>
          <w:szCs w:val="28"/>
          <w:lang w:bidi="ar-IQ"/>
        </w:rPr>
      </w:pPr>
      <w:proofErr w:type="spellStart"/>
      <w:r w:rsidRPr="0093716E">
        <w:rPr>
          <w:rFonts w:ascii="Simplified Arabic" w:hAnsi="Simplified Arabic" w:cs="Simplified Arabic"/>
          <w:sz w:val="28"/>
          <w:szCs w:val="28"/>
          <w:lang w:bidi="ar-IQ"/>
        </w:rPr>
        <w:t>ECe</w:t>
      </w:r>
      <w:proofErr w:type="spell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sz w:val="28"/>
          <w:szCs w:val="28"/>
          <w:rtl/>
          <w:lang w:bidi="ar-IQ"/>
        </w:rPr>
        <w:t>×</w:t>
      </w:r>
      <w:r w:rsidRPr="0093716E">
        <w:rPr>
          <w:rFonts w:ascii="Simplified Arabic" w:hAnsi="Simplified Arabic" w:cs="Simplified Arabic"/>
          <w:sz w:val="28"/>
          <w:szCs w:val="28"/>
          <w:lang w:bidi="ar-IQ"/>
        </w:rPr>
        <w:t xml:space="preserve"> 0.064= % salts</w:t>
      </w:r>
    </w:p>
    <w:p w:rsidR="00181FE6" w:rsidRPr="0093716E" w:rsidRDefault="00181FE6" w:rsidP="00181FE6">
      <w:pPr>
        <w:bidi w:val="0"/>
        <w:jc w:val="both"/>
        <w:rPr>
          <w:rFonts w:ascii="Simplified Arabic" w:hAnsi="Simplified Arabic" w:cs="Simplified Arabic"/>
          <w:sz w:val="28"/>
          <w:szCs w:val="28"/>
          <w:lang w:bidi="ar-IQ"/>
        </w:rPr>
      </w:pPr>
      <w:proofErr w:type="spellStart"/>
      <w:r w:rsidRPr="0093716E">
        <w:rPr>
          <w:rFonts w:ascii="Simplified Arabic" w:hAnsi="Simplified Arabic" w:cs="Simplified Arabic"/>
          <w:sz w:val="28"/>
          <w:szCs w:val="28"/>
          <w:lang w:bidi="ar-IQ"/>
        </w:rPr>
        <w:t>ECe</w:t>
      </w:r>
      <w:proofErr w:type="spellEnd"/>
      <w:r w:rsidRPr="0093716E">
        <w:rPr>
          <w:rFonts w:ascii="Simplified Arabic" w:hAnsi="Simplified Arabic" w:cs="Simplified Arabic"/>
          <w:sz w:val="28"/>
          <w:szCs w:val="28"/>
          <w:lang w:bidi="ar-IQ"/>
        </w:rPr>
        <w:t xml:space="preserve"> </w:t>
      </w:r>
      <w:r w:rsidRPr="0093716E">
        <w:rPr>
          <w:rFonts w:ascii="Simplified Arabic" w:hAnsi="Simplified Arabic" w:cs="Simplified Arabic"/>
          <w:sz w:val="28"/>
          <w:szCs w:val="28"/>
          <w:rtl/>
          <w:lang w:bidi="ar-IQ"/>
        </w:rPr>
        <w:t>×</w:t>
      </w:r>
      <w:r w:rsidRPr="0093716E">
        <w:rPr>
          <w:rFonts w:ascii="Simplified Arabic" w:hAnsi="Simplified Arabic" w:cs="Simplified Arabic"/>
          <w:sz w:val="28"/>
          <w:szCs w:val="28"/>
          <w:lang w:bidi="ar-IQ"/>
        </w:rPr>
        <w:t xml:space="preserve"> 0.36 = osmotic pressure (O.P.)</w:t>
      </w:r>
    </w:p>
    <w:p w:rsidR="00181FE6" w:rsidRPr="0093716E" w:rsidRDefault="00181FE6" w:rsidP="00181FE6">
      <w:pPr>
        <w:bidi w:val="0"/>
        <w:jc w:val="both"/>
        <w:rPr>
          <w:rFonts w:ascii="Simplified Arabic" w:hAnsi="Simplified Arabic" w:cs="Simplified Arabic"/>
          <w:sz w:val="28"/>
          <w:szCs w:val="28"/>
          <w:lang w:bidi="ar-IQ"/>
        </w:rPr>
      </w:pPr>
      <w:r w:rsidRPr="0093716E">
        <w:rPr>
          <w:rFonts w:ascii="Simplified Arabic" w:hAnsi="Simplified Arabic" w:cs="Simplified Arabic"/>
          <w:sz w:val="28"/>
          <w:szCs w:val="28"/>
          <w:lang w:bidi="ar-IQ"/>
        </w:rPr>
        <w:t xml:space="preserve">Mhos/cm = 1000 </w:t>
      </w:r>
      <w:proofErr w:type="spellStart"/>
      <w:r w:rsidRPr="0093716E">
        <w:rPr>
          <w:rFonts w:ascii="Simplified Arabic" w:hAnsi="Simplified Arabic" w:cs="Simplified Arabic"/>
          <w:sz w:val="28"/>
          <w:szCs w:val="28"/>
          <w:lang w:bidi="ar-IQ"/>
        </w:rPr>
        <w:t>mmhos</w:t>
      </w:r>
      <w:proofErr w:type="spellEnd"/>
      <w:r w:rsidRPr="0093716E">
        <w:rPr>
          <w:rFonts w:ascii="Simplified Arabic" w:hAnsi="Simplified Arabic" w:cs="Simplified Arabic"/>
          <w:sz w:val="28"/>
          <w:szCs w:val="28"/>
          <w:lang w:bidi="ar-IQ"/>
        </w:rPr>
        <w:t>/cm</w:t>
      </w:r>
    </w:p>
    <w:p w:rsidR="00181FE6" w:rsidRPr="0093716E" w:rsidRDefault="00181FE6" w:rsidP="00181FE6">
      <w:pPr>
        <w:bidi w:val="0"/>
        <w:jc w:val="both"/>
        <w:rPr>
          <w:rFonts w:ascii="Simplified Arabic" w:hAnsi="Simplified Arabic" w:cs="Simplified Arabic"/>
          <w:sz w:val="28"/>
          <w:szCs w:val="28"/>
          <w:lang w:bidi="ar-IQ"/>
        </w:rPr>
      </w:pPr>
      <w:proofErr w:type="spellStart"/>
      <w:proofErr w:type="gramStart"/>
      <w:r w:rsidRPr="0093716E">
        <w:rPr>
          <w:rFonts w:ascii="Simplified Arabic" w:hAnsi="Simplified Arabic" w:cs="Simplified Arabic"/>
          <w:sz w:val="28"/>
          <w:szCs w:val="28"/>
          <w:lang w:bidi="ar-IQ"/>
        </w:rPr>
        <w:t>mmhos</w:t>
      </w:r>
      <w:proofErr w:type="spellEnd"/>
      <w:r w:rsidRPr="0093716E">
        <w:rPr>
          <w:rFonts w:ascii="Simplified Arabic" w:hAnsi="Simplified Arabic" w:cs="Simplified Arabic"/>
          <w:sz w:val="28"/>
          <w:szCs w:val="28"/>
          <w:lang w:bidi="ar-IQ"/>
        </w:rPr>
        <w:t>/cm</w:t>
      </w:r>
      <w:proofErr w:type="gramEnd"/>
      <w:r w:rsidRPr="0093716E">
        <w:rPr>
          <w:rFonts w:ascii="Simplified Arabic" w:hAnsi="Simplified Arabic" w:cs="Simplified Arabic"/>
          <w:sz w:val="28"/>
          <w:szCs w:val="28"/>
          <w:lang w:bidi="ar-IQ"/>
        </w:rPr>
        <w:t xml:space="preserve"> = 1000 </w:t>
      </w:r>
      <w:proofErr w:type="spellStart"/>
      <w:r w:rsidRPr="0093716E">
        <w:rPr>
          <w:rFonts w:ascii="Simplified Arabic" w:hAnsi="Simplified Arabic" w:cs="Simplified Arabic"/>
          <w:sz w:val="28"/>
          <w:szCs w:val="28"/>
          <w:lang w:bidi="ar-IQ"/>
        </w:rPr>
        <w:t>Mmhos</w:t>
      </w:r>
      <w:proofErr w:type="spellEnd"/>
      <w:r w:rsidRPr="0093716E">
        <w:rPr>
          <w:rFonts w:ascii="Simplified Arabic" w:hAnsi="Simplified Arabic" w:cs="Simplified Arabic"/>
          <w:sz w:val="28"/>
          <w:szCs w:val="28"/>
          <w:lang w:bidi="ar-IQ"/>
        </w:rPr>
        <w:t>/cm</w:t>
      </w:r>
    </w:p>
    <w:p w:rsidR="00181FE6" w:rsidRDefault="00181FE6" w:rsidP="00181FE6">
      <w:pPr>
        <w:rPr>
          <w:rFonts w:ascii="Simplified Arabic" w:hAnsi="Simplified Arabic" w:cs="Simplified Arabic"/>
          <w:b/>
          <w:bCs/>
          <w:sz w:val="28"/>
          <w:szCs w:val="28"/>
          <w:rtl/>
          <w:lang w:bidi="ar-IQ"/>
        </w:rPr>
      </w:pPr>
    </w:p>
    <w:p w:rsidR="00181FE6" w:rsidRPr="0093716E" w:rsidRDefault="00181FE6" w:rsidP="00181FE6">
      <w:pPr>
        <w:rPr>
          <w:rFonts w:ascii="Simplified Arabic" w:hAnsi="Simplified Arabic" w:cs="Simplified Arabic"/>
          <w:b/>
          <w:bCs/>
          <w:sz w:val="28"/>
          <w:szCs w:val="28"/>
          <w:rtl/>
          <w:lang w:bidi="ar-IQ"/>
        </w:rPr>
      </w:pPr>
    </w:p>
    <w:p w:rsidR="00181FE6" w:rsidRPr="0093716E" w:rsidRDefault="00181FE6" w:rsidP="00181FE6">
      <w:pPr>
        <w:rPr>
          <w:rFonts w:ascii="Simplified Arabic" w:hAnsi="Simplified Arabic" w:cs="Simplified Arabic"/>
          <w:b/>
          <w:bCs/>
          <w:sz w:val="28"/>
          <w:szCs w:val="28"/>
          <w:rtl/>
          <w:lang w:bidi="ar-IQ"/>
        </w:rPr>
      </w:pPr>
      <w:r w:rsidRPr="0093716E">
        <w:rPr>
          <w:rFonts w:ascii="Simplified Arabic" w:hAnsi="Simplified Arabic" w:cs="Simplified Arabic"/>
          <w:b/>
          <w:bCs/>
          <w:sz w:val="28"/>
          <w:szCs w:val="28"/>
          <w:rtl/>
          <w:lang w:bidi="ar-IQ"/>
        </w:rPr>
        <w:lastRenderedPageBreak/>
        <w:t>الآثار السلبية لتراكم الاملاح:</w:t>
      </w:r>
    </w:p>
    <w:p w:rsidR="00181FE6" w:rsidRPr="0093716E" w:rsidRDefault="00181FE6" w:rsidP="00181FE6">
      <w:pPr>
        <w:ind w:firstLine="72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ان تراكم الاملاح الذائبة في محلول التربة من اهم المشاكل التي تواجه الزراعة </w:t>
      </w:r>
      <w:proofErr w:type="spellStart"/>
      <w:r w:rsidRPr="0093716E">
        <w:rPr>
          <w:rFonts w:ascii="Simplified Arabic" w:hAnsi="Simplified Arabic" w:cs="Simplified Arabic"/>
          <w:sz w:val="28"/>
          <w:szCs w:val="28"/>
          <w:rtl/>
          <w:lang w:bidi="ar-IQ"/>
        </w:rPr>
        <w:t>الاروائية</w:t>
      </w:r>
      <w:proofErr w:type="spellEnd"/>
      <w:r w:rsidRPr="0093716E">
        <w:rPr>
          <w:rFonts w:ascii="Simplified Arabic" w:hAnsi="Simplified Arabic" w:cs="Simplified Arabic"/>
          <w:sz w:val="28"/>
          <w:szCs w:val="28"/>
          <w:rtl/>
          <w:lang w:bidi="ar-IQ"/>
        </w:rPr>
        <w:t xml:space="preserve"> في المناطق الجافة وشبه الجافة  فزيادة نسبة الاملاح الذائبة في محلول التربة عن حد معين تؤدي الى تحديد انبات البذور وبزوغ </w:t>
      </w:r>
      <w:proofErr w:type="spellStart"/>
      <w:r w:rsidRPr="0093716E">
        <w:rPr>
          <w:rFonts w:ascii="Simplified Arabic" w:hAnsi="Simplified Arabic" w:cs="Simplified Arabic"/>
          <w:sz w:val="28"/>
          <w:szCs w:val="28"/>
          <w:rtl/>
          <w:lang w:bidi="ar-IQ"/>
        </w:rPr>
        <w:t>البادرات</w:t>
      </w:r>
      <w:proofErr w:type="spellEnd"/>
      <w:r w:rsidRPr="0093716E">
        <w:rPr>
          <w:rFonts w:ascii="Simplified Arabic" w:hAnsi="Simplified Arabic" w:cs="Simplified Arabic"/>
          <w:sz w:val="28"/>
          <w:szCs w:val="28"/>
          <w:rtl/>
          <w:lang w:bidi="ar-IQ"/>
        </w:rPr>
        <w:t xml:space="preserve"> مما يؤدي الى خفض النمو وبالتالي انخفاض الانتاجية والمردود الاقتصادي للتربة ويعود ذلك الى واحد او اكثر من الاسباب التالية:</w:t>
      </w:r>
    </w:p>
    <w:p w:rsidR="00181FE6" w:rsidRPr="0093716E" w:rsidRDefault="00181FE6" w:rsidP="00181FE6">
      <w:pPr>
        <w:pStyle w:val="a3"/>
        <w:numPr>
          <w:ilvl w:val="0"/>
          <w:numId w:val="5"/>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ان زيادة تركيز الاملاح الذائبة في محلول التربة يؤدي الى زيادة الشد </w:t>
      </w:r>
      <w:proofErr w:type="spellStart"/>
      <w:r w:rsidRPr="0093716E">
        <w:rPr>
          <w:rFonts w:ascii="Simplified Arabic" w:hAnsi="Simplified Arabic" w:cs="Simplified Arabic"/>
          <w:sz w:val="28"/>
          <w:szCs w:val="28"/>
          <w:rtl/>
          <w:lang w:bidi="ar-IQ"/>
        </w:rPr>
        <w:t>الازموزي</w:t>
      </w:r>
      <w:proofErr w:type="spellEnd"/>
      <w:r w:rsidRPr="0093716E">
        <w:rPr>
          <w:rFonts w:ascii="Simplified Arabic" w:hAnsi="Simplified Arabic" w:cs="Simplified Arabic"/>
          <w:sz w:val="28"/>
          <w:szCs w:val="28"/>
          <w:rtl/>
          <w:lang w:bidi="ar-IQ"/>
        </w:rPr>
        <w:t xml:space="preserve"> </w:t>
      </w:r>
      <w:r w:rsidRPr="0093716E">
        <w:rPr>
          <w:rFonts w:ascii="Simplified Arabic" w:hAnsi="Simplified Arabic" w:cs="Simplified Arabic"/>
          <w:sz w:val="28"/>
          <w:szCs w:val="28"/>
          <w:lang w:bidi="ar-IQ"/>
        </w:rPr>
        <w:t>Osmotic suction</w:t>
      </w:r>
      <w:r w:rsidRPr="0093716E">
        <w:rPr>
          <w:rFonts w:ascii="Simplified Arabic" w:hAnsi="Simplified Arabic" w:cs="Simplified Arabic"/>
          <w:sz w:val="28"/>
          <w:szCs w:val="28"/>
          <w:rtl/>
          <w:lang w:bidi="ar-IQ"/>
        </w:rPr>
        <w:t xml:space="preserve"> وبذلك لا يمكن للنبات من الحصول على الماء والعناصر الغذائية بسرعة كافية لنموه.</w:t>
      </w:r>
    </w:p>
    <w:p w:rsidR="00181FE6" w:rsidRPr="0093716E" w:rsidRDefault="00181FE6" w:rsidP="00181FE6">
      <w:pPr>
        <w:pStyle w:val="a3"/>
        <w:numPr>
          <w:ilvl w:val="0"/>
          <w:numId w:val="5"/>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تراكم بعض العناصر مثل الصوديوم والكلور بمستويات عالية بحيث تكون سامة للنبات.</w:t>
      </w:r>
    </w:p>
    <w:p w:rsidR="00181FE6" w:rsidRPr="0093716E" w:rsidRDefault="00181FE6" w:rsidP="00181FE6">
      <w:pPr>
        <w:pStyle w:val="a3"/>
        <w:numPr>
          <w:ilvl w:val="0"/>
          <w:numId w:val="5"/>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زيادة تركيز بعض العناصر يؤدي الى اختلال التوازن بين العناصر الاخرى.</w:t>
      </w:r>
    </w:p>
    <w:p w:rsidR="00181FE6" w:rsidRPr="0093716E" w:rsidRDefault="00181FE6" w:rsidP="00181FE6">
      <w:pPr>
        <w:pStyle w:val="a3"/>
        <w:numPr>
          <w:ilvl w:val="0"/>
          <w:numId w:val="5"/>
        </w:numPr>
        <w:jc w:val="both"/>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تراكم بعض العناصر مثل الصوديوم تؤدي الى تدهور تركيب التربة لدوره في تشتيت حبيبات التربة وبذلك يؤدي الى خفض حركة الماء والهواء.</w:t>
      </w:r>
    </w:p>
    <w:p w:rsidR="00181FE6" w:rsidRPr="0093716E" w:rsidRDefault="00181FE6" w:rsidP="00181FE6">
      <w:pPr>
        <w:ind w:left="1080"/>
        <w:jc w:val="both"/>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تتباين الترب في محتواها من الاملاح الذائبة وغير الذائبة وان مقدار ما تحتويه التربة من هذه الاملاح </w:t>
      </w:r>
      <w:proofErr w:type="spellStart"/>
      <w:r w:rsidRPr="0093716E">
        <w:rPr>
          <w:rFonts w:ascii="Simplified Arabic" w:hAnsi="Simplified Arabic" w:cs="Simplified Arabic"/>
          <w:sz w:val="28"/>
          <w:szCs w:val="28"/>
          <w:rtl/>
          <w:lang w:bidi="ar-IQ"/>
        </w:rPr>
        <w:t>وبالاخص</w:t>
      </w:r>
      <w:proofErr w:type="spellEnd"/>
      <w:r w:rsidRPr="0093716E">
        <w:rPr>
          <w:rFonts w:ascii="Simplified Arabic" w:hAnsi="Simplified Arabic" w:cs="Simplified Arabic"/>
          <w:sz w:val="28"/>
          <w:szCs w:val="28"/>
          <w:rtl/>
          <w:lang w:bidi="ar-IQ"/>
        </w:rPr>
        <w:t xml:space="preserve"> الذائبة منها  هو الذي يحدد مدى صلاحيتها  للاستغلال الزراعي </w:t>
      </w:r>
      <w:proofErr w:type="spellStart"/>
      <w:r w:rsidRPr="0093716E">
        <w:rPr>
          <w:rFonts w:ascii="Simplified Arabic" w:hAnsi="Simplified Arabic" w:cs="Simplified Arabic"/>
          <w:sz w:val="28"/>
          <w:szCs w:val="28"/>
          <w:rtl/>
          <w:lang w:bidi="ar-IQ"/>
        </w:rPr>
        <w:t>وتاثيرها</w:t>
      </w:r>
      <w:proofErr w:type="spellEnd"/>
      <w:r w:rsidRPr="0093716E">
        <w:rPr>
          <w:rFonts w:ascii="Simplified Arabic" w:hAnsi="Simplified Arabic" w:cs="Simplified Arabic"/>
          <w:sz w:val="28"/>
          <w:szCs w:val="28"/>
          <w:rtl/>
          <w:lang w:bidi="ar-IQ"/>
        </w:rPr>
        <w:t xml:space="preserve"> على نمو النبات ومن اهم الاملاح الذائبة الشائعة هي كلوريد الصوديوم </w:t>
      </w:r>
      <w:proofErr w:type="spellStart"/>
      <w:r w:rsidRPr="0093716E">
        <w:rPr>
          <w:rFonts w:ascii="Simplified Arabic" w:hAnsi="Simplified Arabic" w:cs="Simplified Arabic"/>
          <w:sz w:val="28"/>
          <w:szCs w:val="28"/>
          <w:lang w:bidi="ar-IQ"/>
        </w:rPr>
        <w:t>NaCl</w:t>
      </w:r>
      <w:proofErr w:type="spellEnd"/>
      <w:r w:rsidRPr="0093716E">
        <w:rPr>
          <w:rFonts w:ascii="Simplified Arabic" w:hAnsi="Simplified Arabic" w:cs="Simplified Arabic"/>
          <w:sz w:val="28"/>
          <w:szCs w:val="28"/>
          <w:rtl/>
          <w:lang w:bidi="ar-IQ"/>
        </w:rPr>
        <w:t xml:space="preserve"> ، كبريتات الصوديوم </w:t>
      </w:r>
      <w:r w:rsidRPr="0093716E">
        <w:rPr>
          <w:rFonts w:ascii="Simplified Arabic" w:hAnsi="Simplified Arabic" w:cs="Simplified Arabic"/>
          <w:sz w:val="28"/>
          <w:szCs w:val="28"/>
          <w:lang w:bidi="ar-IQ"/>
        </w:rPr>
        <w:t>Na</w:t>
      </w:r>
      <w:r w:rsidRPr="0093716E">
        <w:rPr>
          <w:rFonts w:ascii="Simplified Arabic" w:hAnsi="Simplified Arabic" w:cs="Simplified Arabic"/>
          <w:sz w:val="28"/>
          <w:szCs w:val="28"/>
          <w:vertAlign w:val="subscript"/>
          <w:lang w:bidi="ar-IQ"/>
        </w:rPr>
        <w:t>2</w:t>
      </w:r>
      <w:r w:rsidRPr="0093716E">
        <w:rPr>
          <w:rFonts w:ascii="Simplified Arabic" w:hAnsi="Simplified Arabic" w:cs="Simplified Arabic"/>
          <w:sz w:val="28"/>
          <w:szCs w:val="28"/>
          <w:lang w:bidi="ar-IQ"/>
        </w:rPr>
        <w:t>SO</w:t>
      </w:r>
      <w:r w:rsidRPr="0093716E">
        <w:rPr>
          <w:rFonts w:ascii="Simplified Arabic" w:hAnsi="Simplified Arabic" w:cs="Simplified Arabic"/>
          <w:sz w:val="28"/>
          <w:szCs w:val="28"/>
          <w:vertAlign w:val="subscript"/>
          <w:lang w:bidi="ar-IQ"/>
        </w:rPr>
        <w:t>4</w:t>
      </w:r>
      <w:r w:rsidRPr="0093716E">
        <w:rPr>
          <w:rFonts w:ascii="Simplified Arabic" w:hAnsi="Simplified Arabic" w:cs="Simplified Arabic"/>
          <w:sz w:val="28"/>
          <w:szCs w:val="28"/>
          <w:rtl/>
          <w:lang w:bidi="ar-IQ"/>
        </w:rPr>
        <w:t xml:space="preserve"> ، وكلوريد الكالسيوم </w:t>
      </w:r>
      <w:r w:rsidRPr="0093716E">
        <w:rPr>
          <w:rFonts w:ascii="Simplified Arabic" w:hAnsi="Simplified Arabic" w:cs="Simplified Arabic"/>
          <w:sz w:val="28"/>
          <w:szCs w:val="28"/>
          <w:lang w:bidi="ar-IQ"/>
        </w:rPr>
        <w:t>CaCl</w:t>
      </w:r>
      <w:r w:rsidRPr="0093716E">
        <w:rPr>
          <w:rFonts w:ascii="Simplified Arabic" w:hAnsi="Simplified Arabic" w:cs="Simplified Arabic"/>
          <w:sz w:val="28"/>
          <w:szCs w:val="28"/>
          <w:vertAlign w:val="subscript"/>
          <w:lang w:bidi="ar-IQ"/>
        </w:rPr>
        <w:t>2</w:t>
      </w:r>
      <w:r w:rsidRPr="0093716E">
        <w:rPr>
          <w:rFonts w:ascii="Simplified Arabic" w:hAnsi="Simplified Arabic" w:cs="Simplified Arabic"/>
          <w:sz w:val="28"/>
          <w:szCs w:val="28"/>
          <w:rtl/>
          <w:lang w:bidi="ar-IQ"/>
        </w:rPr>
        <w:t xml:space="preserve"> ، وكبريتات المغنسيوم </w:t>
      </w:r>
      <w:r w:rsidRPr="0093716E">
        <w:rPr>
          <w:rFonts w:ascii="Simplified Arabic" w:hAnsi="Simplified Arabic" w:cs="Simplified Arabic"/>
          <w:sz w:val="28"/>
          <w:szCs w:val="28"/>
          <w:lang w:bidi="ar-IQ"/>
        </w:rPr>
        <w:t>MgSO</w:t>
      </w:r>
      <w:r w:rsidRPr="0093716E">
        <w:rPr>
          <w:rFonts w:ascii="Simplified Arabic" w:hAnsi="Simplified Arabic" w:cs="Simplified Arabic"/>
          <w:sz w:val="28"/>
          <w:szCs w:val="28"/>
          <w:vertAlign w:val="subscript"/>
          <w:lang w:bidi="ar-IQ"/>
        </w:rPr>
        <w:t>4</w:t>
      </w:r>
      <w:r w:rsidRPr="0093716E">
        <w:rPr>
          <w:rFonts w:ascii="Simplified Arabic" w:hAnsi="Simplified Arabic" w:cs="Simplified Arabic"/>
          <w:sz w:val="28"/>
          <w:szCs w:val="28"/>
          <w:rtl/>
          <w:lang w:bidi="ar-IQ"/>
        </w:rPr>
        <w:t xml:space="preserve"> و كلوريد المغنسيوم </w:t>
      </w:r>
      <w:r w:rsidRPr="0093716E">
        <w:rPr>
          <w:rFonts w:ascii="Simplified Arabic" w:hAnsi="Simplified Arabic" w:cs="Simplified Arabic"/>
          <w:sz w:val="28"/>
          <w:szCs w:val="28"/>
          <w:lang w:bidi="ar-IQ"/>
        </w:rPr>
        <w:t>MgCl</w:t>
      </w:r>
      <w:r w:rsidRPr="0093716E">
        <w:rPr>
          <w:rFonts w:ascii="Simplified Arabic" w:hAnsi="Simplified Arabic" w:cs="Simplified Arabic"/>
          <w:sz w:val="28"/>
          <w:szCs w:val="28"/>
          <w:vertAlign w:val="subscript"/>
          <w:lang w:bidi="ar-IQ"/>
        </w:rPr>
        <w:t>2</w:t>
      </w:r>
      <w:r w:rsidRPr="0093716E">
        <w:rPr>
          <w:rFonts w:ascii="Simplified Arabic" w:hAnsi="Simplified Arabic" w:cs="Simplified Arabic"/>
          <w:sz w:val="28"/>
          <w:szCs w:val="28"/>
          <w:rtl/>
          <w:lang w:bidi="ar-IQ"/>
        </w:rPr>
        <w:t xml:space="preserve"> وهناك املاح اخرى قليلة الذوبان وتوجد بشكل مترسب واهمها </w:t>
      </w:r>
      <w:proofErr w:type="spellStart"/>
      <w:r w:rsidRPr="0093716E">
        <w:rPr>
          <w:rFonts w:ascii="Simplified Arabic" w:hAnsi="Simplified Arabic" w:cs="Simplified Arabic"/>
          <w:sz w:val="28"/>
          <w:szCs w:val="28"/>
          <w:rtl/>
          <w:lang w:bidi="ar-IQ"/>
        </w:rPr>
        <w:t>كاربونات</w:t>
      </w:r>
      <w:proofErr w:type="spellEnd"/>
      <w:r w:rsidRPr="0093716E">
        <w:rPr>
          <w:rFonts w:ascii="Simplified Arabic" w:hAnsi="Simplified Arabic" w:cs="Simplified Arabic"/>
          <w:sz w:val="28"/>
          <w:szCs w:val="28"/>
          <w:rtl/>
          <w:lang w:bidi="ar-IQ"/>
        </w:rPr>
        <w:t xml:space="preserve"> الكالسيوم </w:t>
      </w:r>
      <w:r w:rsidRPr="0093716E">
        <w:rPr>
          <w:rFonts w:ascii="Simplified Arabic" w:hAnsi="Simplified Arabic" w:cs="Simplified Arabic"/>
          <w:sz w:val="28"/>
          <w:szCs w:val="28"/>
          <w:lang w:bidi="ar-IQ"/>
        </w:rPr>
        <w:t>CaCO</w:t>
      </w:r>
      <w:r w:rsidRPr="0093716E">
        <w:rPr>
          <w:rFonts w:ascii="Simplified Arabic" w:hAnsi="Simplified Arabic" w:cs="Simplified Arabic"/>
          <w:sz w:val="28"/>
          <w:szCs w:val="28"/>
          <w:vertAlign w:val="subscript"/>
          <w:lang w:bidi="ar-IQ"/>
        </w:rPr>
        <w:t>3</w:t>
      </w:r>
      <w:r w:rsidRPr="0093716E">
        <w:rPr>
          <w:rFonts w:ascii="Simplified Arabic" w:hAnsi="Simplified Arabic" w:cs="Simplified Arabic"/>
          <w:sz w:val="28"/>
          <w:szCs w:val="28"/>
          <w:rtl/>
          <w:lang w:bidi="ar-IQ"/>
        </w:rPr>
        <w:t xml:space="preserve"> وكبريتات الكالسيوم المائية </w:t>
      </w:r>
      <w:r w:rsidRPr="0093716E">
        <w:rPr>
          <w:rFonts w:ascii="Simplified Arabic" w:hAnsi="Simplified Arabic" w:cs="Simplified Arabic"/>
          <w:sz w:val="28"/>
          <w:szCs w:val="28"/>
          <w:lang w:bidi="ar-IQ"/>
        </w:rPr>
        <w:t>CaSO</w:t>
      </w:r>
      <w:r w:rsidRPr="0093716E">
        <w:rPr>
          <w:rFonts w:ascii="Simplified Arabic" w:hAnsi="Simplified Arabic" w:cs="Simplified Arabic"/>
          <w:sz w:val="28"/>
          <w:szCs w:val="28"/>
          <w:vertAlign w:val="subscript"/>
          <w:lang w:bidi="ar-IQ"/>
        </w:rPr>
        <w:t>4</w:t>
      </w:r>
      <w:r w:rsidRPr="0093716E">
        <w:rPr>
          <w:rFonts w:ascii="Simplified Arabic" w:hAnsi="Simplified Arabic" w:cs="Simplified Arabic"/>
          <w:sz w:val="28"/>
          <w:szCs w:val="28"/>
          <w:lang w:bidi="ar-IQ"/>
        </w:rPr>
        <w:t>.2H</w:t>
      </w:r>
      <w:r w:rsidRPr="0093716E">
        <w:rPr>
          <w:rFonts w:ascii="Simplified Arabic" w:hAnsi="Simplified Arabic" w:cs="Simplified Arabic"/>
          <w:sz w:val="28"/>
          <w:szCs w:val="28"/>
          <w:vertAlign w:val="subscript"/>
          <w:lang w:bidi="ar-IQ"/>
        </w:rPr>
        <w:t>2</w:t>
      </w:r>
      <w:r w:rsidRPr="0093716E">
        <w:rPr>
          <w:rFonts w:ascii="Simplified Arabic" w:hAnsi="Simplified Arabic" w:cs="Simplified Arabic"/>
          <w:sz w:val="28"/>
          <w:szCs w:val="28"/>
          <w:lang w:bidi="ar-IQ"/>
        </w:rPr>
        <w:t>O</w:t>
      </w:r>
      <w:r w:rsidRPr="0093716E">
        <w:rPr>
          <w:rFonts w:ascii="Simplified Arabic" w:hAnsi="Simplified Arabic" w:cs="Simplified Arabic"/>
          <w:sz w:val="28"/>
          <w:szCs w:val="28"/>
          <w:rtl/>
          <w:lang w:bidi="ar-IQ"/>
        </w:rPr>
        <w:t>.</w:t>
      </w:r>
    </w:p>
    <w:p w:rsidR="00181FE6" w:rsidRDefault="00181FE6" w:rsidP="00181FE6">
      <w:pPr>
        <w:ind w:left="360"/>
        <w:jc w:val="lowKashida"/>
        <w:rPr>
          <w:rFonts w:ascii="Simplified Arabic" w:hAnsi="Simplified Arabic" w:cs="Simplified Arabic"/>
          <w:sz w:val="28"/>
          <w:szCs w:val="28"/>
          <w:rtl/>
          <w:lang w:bidi="ar-IQ"/>
        </w:rPr>
      </w:pPr>
    </w:p>
    <w:p w:rsidR="00181FE6" w:rsidRDefault="00181FE6" w:rsidP="00181FE6">
      <w:pPr>
        <w:ind w:left="360"/>
        <w:jc w:val="lowKashida"/>
        <w:rPr>
          <w:rFonts w:ascii="Simplified Arabic" w:hAnsi="Simplified Arabic" w:cs="Simplified Arabic"/>
          <w:sz w:val="28"/>
          <w:szCs w:val="28"/>
          <w:rtl/>
          <w:lang w:bidi="ar-IQ"/>
        </w:rPr>
      </w:pPr>
    </w:p>
    <w:p w:rsidR="00181FE6" w:rsidRPr="0093716E" w:rsidRDefault="00181FE6" w:rsidP="00181FE6">
      <w:pPr>
        <w:ind w:left="360"/>
        <w:jc w:val="lowKashida"/>
        <w:rPr>
          <w:rFonts w:ascii="Simplified Arabic" w:hAnsi="Simplified Arabic" w:cs="Simplified Arabic"/>
          <w:sz w:val="28"/>
          <w:szCs w:val="28"/>
          <w:rtl/>
          <w:lang w:bidi="ar-IQ"/>
        </w:rPr>
      </w:pPr>
    </w:p>
    <w:p w:rsidR="00181FE6" w:rsidRPr="0093716E" w:rsidRDefault="00181FE6" w:rsidP="00181FE6">
      <w:pPr>
        <w:jc w:val="lowKashida"/>
        <w:rPr>
          <w:rFonts w:ascii="Simplified Arabic" w:hAnsi="Simplified Arabic" w:cs="Simplified Arabic"/>
          <w:sz w:val="28"/>
          <w:szCs w:val="28"/>
        </w:rPr>
      </w:pPr>
      <w:r w:rsidRPr="0093716E">
        <w:rPr>
          <w:rFonts w:ascii="Simplified Arabic" w:hAnsi="Simplified Arabic" w:cs="Simplified Arabic"/>
          <w:sz w:val="28"/>
          <w:szCs w:val="28"/>
          <w:rtl/>
          <w:lang w:bidi="ar-IQ"/>
        </w:rPr>
        <w:t xml:space="preserve">لعمل تجربة توضح </w:t>
      </w:r>
      <w:proofErr w:type="spellStart"/>
      <w:r w:rsidRPr="0093716E">
        <w:rPr>
          <w:rFonts w:ascii="Simplified Arabic" w:hAnsi="Simplified Arabic" w:cs="Simplified Arabic"/>
          <w:sz w:val="28"/>
          <w:szCs w:val="28"/>
          <w:rtl/>
          <w:lang w:bidi="ar-IQ"/>
        </w:rPr>
        <w:t>تاثير</w:t>
      </w:r>
      <w:proofErr w:type="spellEnd"/>
      <w:r w:rsidRPr="0093716E">
        <w:rPr>
          <w:rFonts w:ascii="Simplified Arabic" w:hAnsi="Simplified Arabic" w:cs="Simplified Arabic"/>
          <w:sz w:val="28"/>
          <w:szCs w:val="28"/>
          <w:rtl/>
          <w:lang w:bidi="ar-IQ"/>
        </w:rPr>
        <w:t xml:space="preserve"> زيادة </w:t>
      </w:r>
      <w:proofErr w:type="spellStart"/>
      <w:r w:rsidRPr="0093716E">
        <w:rPr>
          <w:rFonts w:ascii="Simplified Arabic" w:hAnsi="Simplified Arabic" w:cs="Simplified Arabic"/>
          <w:sz w:val="28"/>
          <w:szCs w:val="28"/>
          <w:rtl/>
          <w:lang w:bidi="ar-IQ"/>
        </w:rPr>
        <w:t>تخافيف</w:t>
      </w:r>
      <w:proofErr w:type="spellEnd"/>
      <w:r w:rsidRPr="0093716E">
        <w:rPr>
          <w:rFonts w:ascii="Simplified Arabic" w:hAnsi="Simplified Arabic" w:cs="Simplified Arabic"/>
          <w:sz w:val="28"/>
          <w:szCs w:val="28"/>
          <w:rtl/>
          <w:lang w:bidi="ar-IQ"/>
        </w:rPr>
        <w:t xml:space="preserve"> التربة على القيمة كل من</w:t>
      </w:r>
      <w:r w:rsidRPr="0093716E">
        <w:rPr>
          <w:rFonts w:ascii="Simplified Arabic" w:hAnsi="Simplified Arabic" w:cs="Simplified Arabic"/>
          <w:sz w:val="28"/>
          <w:szCs w:val="28"/>
        </w:rPr>
        <w:t xml:space="preserve"> PH </w:t>
      </w:r>
      <w:r w:rsidRPr="0093716E">
        <w:rPr>
          <w:rFonts w:ascii="Simplified Arabic" w:hAnsi="Simplified Arabic" w:cs="Simplified Arabic"/>
          <w:sz w:val="28"/>
          <w:szCs w:val="28"/>
          <w:rtl/>
          <w:lang w:bidi="ar-IQ"/>
        </w:rPr>
        <w:t xml:space="preserve">و  </w:t>
      </w:r>
      <w:proofErr w:type="spellStart"/>
      <w:r w:rsidRPr="0093716E">
        <w:rPr>
          <w:rFonts w:ascii="Simplified Arabic" w:hAnsi="Simplified Arabic" w:cs="Simplified Arabic"/>
          <w:sz w:val="28"/>
          <w:szCs w:val="28"/>
        </w:rPr>
        <w:t>Ec</w:t>
      </w:r>
      <w:proofErr w:type="spellEnd"/>
      <w:r w:rsidRPr="0093716E">
        <w:rPr>
          <w:rFonts w:ascii="Simplified Arabic" w:hAnsi="Simplified Arabic" w:cs="Simplified Arabic"/>
          <w:sz w:val="28"/>
          <w:szCs w:val="28"/>
          <w:rtl/>
          <w:lang w:bidi="ar-IQ"/>
        </w:rPr>
        <w:t xml:space="preserve"> اتبع الخطوات التالية :</w:t>
      </w:r>
    </w:p>
    <w:p w:rsidR="00181FE6" w:rsidRPr="0093716E" w:rsidRDefault="00181FE6" w:rsidP="00181FE6">
      <w:pPr>
        <w:numPr>
          <w:ilvl w:val="0"/>
          <w:numId w:val="1"/>
        </w:numPr>
        <w:ind w:right="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 خذ نموذج التربة الخاص بك واعمل معلق </w:t>
      </w:r>
      <w:proofErr w:type="gramStart"/>
      <w:r w:rsidRPr="0093716E">
        <w:rPr>
          <w:rFonts w:ascii="Simplified Arabic" w:hAnsi="Simplified Arabic" w:cs="Simplified Arabic"/>
          <w:sz w:val="28"/>
          <w:szCs w:val="28"/>
          <w:rtl/>
          <w:lang w:bidi="ar-IQ"/>
        </w:rPr>
        <w:t>تربة :</w:t>
      </w:r>
      <w:proofErr w:type="gramEnd"/>
      <w:r w:rsidRPr="0093716E">
        <w:rPr>
          <w:rFonts w:ascii="Simplified Arabic" w:hAnsi="Simplified Arabic" w:cs="Simplified Arabic"/>
          <w:sz w:val="28"/>
          <w:szCs w:val="28"/>
          <w:rtl/>
          <w:lang w:bidi="ar-IQ"/>
        </w:rPr>
        <w:t xml:space="preserve"> ماء  بالنسب التالية 1:1 , 5:1 , 10:1 , 1: 20  . </w:t>
      </w:r>
    </w:p>
    <w:p w:rsidR="00181FE6" w:rsidRPr="0093716E" w:rsidRDefault="00181FE6" w:rsidP="00181FE6">
      <w:pPr>
        <w:numPr>
          <w:ilvl w:val="0"/>
          <w:numId w:val="1"/>
        </w:numPr>
        <w:ind w:right="0"/>
        <w:jc w:val="lowKashida"/>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نرج المزيج لمدة نصف ساعة ثم رشح باستخدام ورقة </w:t>
      </w:r>
      <w:proofErr w:type="gramStart"/>
      <w:r w:rsidRPr="0093716E">
        <w:rPr>
          <w:rFonts w:ascii="Simplified Arabic" w:hAnsi="Simplified Arabic" w:cs="Simplified Arabic"/>
          <w:sz w:val="28"/>
          <w:szCs w:val="28"/>
          <w:rtl/>
          <w:lang w:bidi="ar-IQ"/>
        </w:rPr>
        <w:t>ترشيح .</w:t>
      </w:r>
      <w:proofErr w:type="gramEnd"/>
      <w:r w:rsidRPr="0093716E">
        <w:rPr>
          <w:rFonts w:ascii="Simplified Arabic" w:hAnsi="Simplified Arabic" w:cs="Simplified Arabic"/>
          <w:sz w:val="28"/>
          <w:szCs w:val="28"/>
          <w:rtl/>
          <w:lang w:bidi="ar-IQ"/>
        </w:rPr>
        <w:t xml:space="preserve">   </w:t>
      </w:r>
    </w:p>
    <w:p w:rsidR="00181FE6" w:rsidRPr="0093716E" w:rsidRDefault="00181FE6" w:rsidP="00181FE6">
      <w:pPr>
        <w:numPr>
          <w:ilvl w:val="0"/>
          <w:numId w:val="1"/>
        </w:numPr>
        <w:ind w:right="0"/>
        <w:jc w:val="lowKashida"/>
        <w:rPr>
          <w:rFonts w:ascii="Simplified Arabic" w:hAnsi="Simplified Arabic" w:cs="Simplified Arabic"/>
          <w:sz w:val="28"/>
          <w:szCs w:val="28"/>
        </w:rPr>
      </w:pPr>
      <w:r w:rsidRPr="0093716E">
        <w:rPr>
          <w:rFonts w:ascii="Simplified Arabic" w:hAnsi="Simplified Arabic" w:cs="Simplified Arabic"/>
          <w:sz w:val="28"/>
          <w:szCs w:val="28"/>
          <w:rtl/>
          <w:lang w:bidi="ar-IQ"/>
        </w:rPr>
        <w:t xml:space="preserve">خذ قراءة  </w:t>
      </w:r>
      <w:proofErr w:type="spellStart"/>
      <w:r w:rsidRPr="0093716E">
        <w:rPr>
          <w:rFonts w:ascii="Simplified Arabic" w:hAnsi="Simplified Arabic" w:cs="Simplified Arabic"/>
          <w:sz w:val="28"/>
          <w:szCs w:val="28"/>
        </w:rPr>
        <w:t>Ec</w:t>
      </w:r>
      <w:proofErr w:type="spellEnd"/>
      <w:r w:rsidRPr="0093716E">
        <w:rPr>
          <w:rFonts w:ascii="Simplified Arabic" w:hAnsi="Simplified Arabic" w:cs="Simplified Arabic"/>
          <w:sz w:val="28"/>
          <w:szCs w:val="28"/>
          <w:rtl/>
          <w:lang w:bidi="ar-IQ"/>
        </w:rPr>
        <w:t xml:space="preserve"> و</w:t>
      </w:r>
      <w:r w:rsidRPr="0093716E">
        <w:rPr>
          <w:rFonts w:ascii="Simplified Arabic" w:hAnsi="Simplified Arabic" w:cs="Simplified Arabic"/>
          <w:sz w:val="28"/>
          <w:szCs w:val="28"/>
        </w:rPr>
        <w:t xml:space="preserve"> PH</w:t>
      </w:r>
      <w:r w:rsidRPr="0093716E">
        <w:rPr>
          <w:rFonts w:ascii="Simplified Arabic" w:hAnsi="Simplified Arabic" w:cs="Simplified Arabic"/>
          <w:sz w:val="28"/>
          <w:szCs w:val="28"/>
          <w:rtl/>
          <w:lang w:bidi="ar-IQ"/>
        </w:rPr>
        <w:t xml:space="preserve"> للمستخلصات المائية باستخدام الاجهزة السابقة.</w:t>
      </w:r>
    </w:p>
    <w:p w:rsidR="00181FE6" w:rsidRPr="0059356C" w:rsidRDefault="00181FE6" w:rsidP="00181FE6">
      <w:pPr>
        <w:numPr>
          <w:ilvl w:val="0"/>
          <w:numId w:val="1"/>
        </w:numPr>
        <w:ind w:right="0"/>
        <w:jc w:val="lowKashida"/>
        <w:rPr>
          <w:rFonts w:ascii="Simplified Arabic" w:hAnsi="Simplified Arabic" w:cs="Simplified Arabic"/>
          <w:sz w:val="28"/>
          <w:szCs w:val="28"/>
          <w:rtl/>
        </w:rPr>
      </w:pPr>
      <w:r w:rsidRPr="0093716E">
        <w:rPr>
          <w:rFonts w:ascii="Simplified Arabic" w:hAnsi="Simplified Arabic" w:cs="Simplified Arabic"/>
          <w:sz w:val="28"/>
          <w:szCs w:val="28"/>
          <w:rtl/>
          <w:lang w:bidi="ar-IQ"/>
        </w:rPr>
        <w:lastRenderedPageBreak/>
        <w:t>ناقش تأثير التخفيف على  قيمة</w:t>
      </w:r>
      <w:r w:rsidRPr="0093716E">
        <w:rPr>
          <w:rFonts w:ascii="Simplified Arabic" w:hAnsi="Simplified Arabic" w:cs="Simplified Arabic"/>
          <w:sz w:val="28"/>
          <w:szCs w:val="28"/>
        </w:rPr>
        <w:t xml:space="preserve"> </w:t>
      </w:r>
      <w:proofErr w:type="spellStart"/>
      <w:r w:rsidRPr="0093716E">
        <w:rPr>
          <w:rFonts w:ascii="Simplified Arabic" w:hAnsi="Simplified Arabic" w:cs="Simplified Arabic"/>
          <w:sz w:val="28"/>
          <w:szCs w:val="28"/>
        </w:rPr>
        <w:t>Ec</w:t>
      </w:r>
      <w:proofErr w:type="spellEnd"/>
      <w:r w:rsidRPr="0093716E">
        <w:rPr>
          <w:rFonts w:ascii="Simplified Arabic" w:hAnsi="Simplified Arabic" w:cs="Simplified Arabic"/>
          <w:sz w:val="28"/>
          <w:szCs w:val="28"/>
        </w:rPr>
        <w:t xml:space="preserve"> </w:t>
      </w:r>
      <w:r w:rsidRPr="0093716E">
        <w:rPr>
          <w:rFonts w:ascii="Simplified Arabic" w:hAnsi="Simplified Arabic" w:cs="Simplified Arabic"/>
          <w:sz w:val="28"/>
          <w:szCs w:val="28"/>
          <w:rtl/>
          <w:lang w:bidi="ar-IQ"/>
        </w:rPr>
        <w:t xml:space="preserve"> للتربة مع رسم تلك العلاقة على ورقة بيانية واعمل نفس </w:t>
      </w:r>
      <w:proofErr w:type="spellStart"/>
      <w:r w:rsidRPr="0093716E">
        <w:rPr>
          <w:rFonts w:ascii="Simplified Arabic" w:hAnsi="Simplified Arabic" w:cs="Simplified Arabic"/>
          <w:sz w:val="28"/>
          <w:szCs w:val="28"/>
          <w:rtl/>
          <w:lang w:bidi="ar-IQ"/>
        </w:rPr>
        <w:t>الشئ</w:t>
      </w:r>
      <w:proofErr w:type="spellEnd"/>
      <w:r w:rsidRPr="0093716E">
        <w:rPr>
          <w:rFonts w:ascii="Simplified Arabic" w:hAnsi="Simplified Arabic" w:cs="Simplified Arabic"/>
          <w:sz w:val="28"/>
          <w:szCs w:val="28"/>
          <w:rtl/>
          <w:lang w:bidi="ar-IQ"/>
        </w:rPr>
        <w:t xml:space="preserve"> مع </w:t>
      </w:r>
      <w:r w:rsidRPr="0093716E">
        <w:rPr>
          <w:rFonts w:ascii="Simplified Arabic" w:hAnsi="Simplified Arabic" w:cs="Simplified Arabic"/>
          <w:sz w:val="28"/>
          <w:szCs w:val="28"/>
        </w:rPr>
        <w:t>PH</w:t>
      </w:r>
      <w:r w:rsidRPr="0093716E">
        <w:rPr>
          <w:rFonts w:ascii="Simplified Arabic" w:hAnsi="Simplified Arabic" w:cs="Simplified Arabic"/>
          <w:sz w:val="28"/>
          <w:szCs w:val="28"/>
          <w:rtl/>
          <w:lang w:bidi="ar-IQ"/>
        </w:rPr>
        <w:t xml:space="preserve">   .</w:t>
      </w:r>
    </w:p>
    <w:p w:rsidR="00181FE6" w:rsidRDefault="00181FE6" w:rsidP="00181FE6">
      <w:pPr>
        <w:jc w:val="both"/>
        <w:rPr>
          <w:rFonts w:ascii="Simplified Arabic" w:hAnsi="Simplified Arabic" w:cs="Simplified Arabic"/>
          <w:sz w:val="28"/>
          <w:szCs w:val="28"/>
          <w:u w:val="single"/>
          <w:rtl/>
          <w:lang w:bidi="ar-IQ"/>
        </w:rPr>
      </w:pPr>
    </w:p>
    <w:p w:rsidR="00181FE6" w:rsidRDefault="00181FE6" w:rsidP="00181FE6">
      <w:pPr>
        <w:jc w:val="both"/>
        <w:rPr>
          <w:rFonts w:ascii="Simplified Arabic" w:hAnsi="Simplified Arabic" w:cs="Simplified Arabic"/>
          <w:sz w:val="28"/>
          <w:szCs w:val="28"/>
          <w:u w:val="single"/>
          <w:rtl/>
          <w:lang w:bidi="ar-IQ"/>
        </w:rPr>
      </w:pPr>
    </w:p>
    <w:p w:rsidR="00181FE6" w:rsidRDefault="00181FE6" w:rsidP="00181FE6">
      <w:pPr>
        <w:jc w:val="both"/>
        <w:rPr>
          <w:rFonts w:ascii="Simplified Arabic" w:hAnsi="Simplified Arabic" w:cs="Simplified Arabic"/>
          <w:sz w:val="28"/>
          <w:szCs w:val="28"/>
          <w:u w:val="single"/>
          <w:rtl/>
          <w:lang w:bidi="ar-IQ"/>
        </w:rPr>
      </w:pPr>
    </w:p>
    <w:p w:rsidR="00181FE6" w:rsidRDefault="00181FE6" w:rsidP="00181FE6">
      <w:pPr>
        <w:jc w:val="both"/>
        <w:rPr>
          <w:rFonts w:ascii="Simplified Arabic" w:hAnsi="Simplified Arabic" w:cs="Simplified Arabic"/>
          <w:sz w:val="28"/>
          <w:szCs w:val="28"/>
          <w:u w:val="single"/>
          <w:rtl/>
          <w:lang w:bidi="ar-IQ"/>
        </w:rPr>
      </w:pPr>
    </w:p>
    <w:p w:rsidR="00181FE6" w:rsidRDefault="00181FE6" w:rsidP="00181FE6">
      <w:pPr>
        <w:jc w:val="both"/>
        <w:rPr>
          <w:rFonts w:ascii="Simplified Arabic" w:hAnsi="Simplified Arabic" w:cs="Simplified Arabic"/>
          <w:sz w:val="28"/>
          <w:szCs w:val="28"/>
          <w:u w:val="single"/>
          <w:rtl/>
          <w:lang w:bidi="ar-IQ"/>
        </w:rPr>
      </w:pPr>
    </w:p>
    <w:p w:rsidR="00181FE6" w:rsidRDefault="00181FE6" w:rsidP="00181FE6">
      <w:pPr>
        <w:jc w:val="both"/>
        <w:rPr>
          <w:rFonts w:ascii="Simplified Arabic" w:hAnsi="Simplified Arabic" w:cs="Simplified Arabic"/>
          <w:sz w:val="28"/>
          <w:szCs w:val="28"/>
          <w:u w:val="single"/>
          <w:rtl/>
          <w:lang w:bidi="ar-IQ"/>
        </w:rPr>
      </w:pPr>
    </w:p>
    <w:p w:rsidR="00181FE6" w:rsidRDefault="00181FE6" w:rsidP="00181FE6">
      <w:pPr>
        <w:jc w:val="both"/>
        <w:rPr>
          <w:rFonts w:ascii="Simplified Arabic" w:hAnsi="Simplified Arabic" w:cs="Simplified Arabic"/>
          <w:sz w:val="28"/>
          <w:szCs w:val="28"/>
          <w:u w:val="single"/>
          <w:rtl/>
          <w:lang w:bidi="ar-IQ"/>
        </w:rPr>
      </w:pPr>
    </w:p>
    <w:p w:rsidR="00245C60" w:rsidRDefault="00245C60">
      <w:pPr>
        <w:rPr>
          <w:lang w:bidi="ar-IQ"/>
        </w:rPr>
      </w:pPr>
    </w:p>
    <w:sectPr w:rsidR="00245C60" w:rsidSect="002471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718"/>
    <w:multiLevelType w:val="hybridMultilevel"/>
    <w:tmpl w:val="1BB080EE"/>
    <w:lvl w:ilvl="0" w:tplc="0409000F">
      <w:start w:val="1"/>
      <w:numFmt w:val="decimal"/>
      <w:lvlText w:val="%1."/>
      <w:lvlJc w:val="left"/>
      <w:pPr>
        <w:tabs>
          <w:tab w:val="num" w:pos="1260"/>
        </w:tabs>
        <w:ind w:left="1260" w:right="126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
    <w:nsid w:val="38572179"/>
    <w:multiLevelType w:val="hybridMultilevel"/>
    <w:tmpl w:val="9AC05C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1FD1C77"/>
    <w:multiLevelType w:val="hybridMultilevel"/>
    <w:tmpl w:val="66009E5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533C64F0"/>
    <w:multiLevelType w:val="hybridMultilevel"/>
    <w:tmpl w:val="4A983B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7113843"/>
    <w:multiLevelType w:val="hybridMultilevel"/>
    <w:tmpl w:val="66009E5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D5"/>
    <w:rsid w:val="0016671F"/>
    <w:rsid w:val="00181FE6"/>
    <w:rsid w:val="001B2760"/>
    <w:rsid w:val="00245C60"/>
    <w:rsid w:val="00247182"/>
    <w:rsid w:val="008659DB"/>
    <w:rsid w:val="00931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E6"/>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181FE6"/>
    <w:pPr>
      <w:keepNext/>
      <w:jc w:val="lowKashida"/>
      <w:outlineLvl w:val="0"/>
    </w:pPr>
    <w:rPr>
      <w:rFonts w:cs="Simplified Arabic"/>
      <w:b/>
      <w:bCs/>
      <w:sz w:val="40"/>
      <w:szCs w:val="40"/>
      <w:lang w:bidi="ar-IQ"/>
    </w:rPr>
  </w:style>
  <w:style w:type="paragraph" w:styleId="2">
    <w:name w:val="heading 2"/>
    <w:basedOn w:val="a"/>
    <w:next w:val="a"/>
    <w:link w:val="2Char"/>
    <w:uiPriority w:val="99"/>
    <w:qFormat/>
    <w:rsid w:val="00181FE6"/>
    <w:pPr>
      <w:keepNext/>
      <w:spacing w:before="240"/>
      <w:jc w:val="center"/>
      <w:outlineLvl w:val="1"/>
    </w:pPr>
    <w:rPr>
      <w:rFonts w:cs="Traditional Arabic"/>
      <w:b/>
      <w:bCs/>
      <w:sz w:val="52"/>
      <w:szCs w:val="52"/>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81FE6"/>
    <w:rPr>
      <w:rFonts w:ascii="Times New Roman" w:eastAsia="Times New Roman" w:hAnsi="Times New Roman" w:cs="Simplified Arabic"/>
      <w:b/>
      <w:bCs/>
      <w:sz w:val="40"/>
      <w:szCs w:val="40"/>
      <w:lang w:bidi="ar-IQ"/>
    </w:rPr>
  </w:style>
  <w:style w:type="character" w:customStyle="1" w:styleId="2Char">
    <w:name w:val="عنوان 2 Char"/>
    <w:basedOn w:val="a0"/>
    <w:link w:val="2"/>
    <w:uiPriority w:val="99"/>
    <w:rsid w:val="00181FE6"/>
    <w:rPr>
      <w:rFonts w:ascii="Times New Roman" w:eastAsia="Times New Roman" w:hAnsi="Times New Roman" w:cs="Traditional Arabic"/>
      <w:b/>
      <w:bCs/>
      <w:sz w:val="52"/>
      <w:szCs w:val="52"/>
      <w:lang w:bidi="ar-IQ"/>
    </w:rPr>
  </w:style>
  <w:style w:type="paragraph" w:styleId="a3">
    <w:name w:val="List Paragraph"/>
    <w:basedOn w:val="a"/>
    <w:uiPriority w:val="99"/>
    <w:qFormat/>
    <w:rsid w:val="00181FE6"/>
    <w:pPr>
      <w:ind w:left="720"/>
    </w:pPr>
    <w:rPr>
      <w:rFonts w:ascii="Calibri" w:hAnsi="Calibri"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E6"/>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181FE6"/>
    <w:pPr>
      <w:keepNext/>
      <w:jc w:val="lowKashida"/>
      <w:outlineLvl w:val="0"/>
    </w:pPr>
    <w:rPr>
      <w:rFonts w:cs="Simplified Arabic"/>
      <w:b/>
      <w:bCs/>
      <w:sz w:val="40"/>
      <w:szCs w:val="40"/>
      <w:lang w:bidi="ar-IQ"/>
    </w:rPr>
  </w:style>
  <w:style w:type="paragraph" w:styleId="2">
    <w:name w:val="heading 2"/>
    <w:basedOn w:val="a"/>
    <w:next w:val="a"/>
    <w:link w:val="2Char"/>
    <w:uiPriority w:val="99"/>
    <w:qFormat/>
    <w:rsid w:val="00181FE6"/>
    <w:pPr>
      <w:keepNext/>
      <w:spacing w:before="240"/>
      <w:jc w:val="center"/>
      <w:outlineLvl w:val="1"/>
    </w:pPr>
    <w:rPr>
      <w:rFonts w:cs="Traditional Arabic"/>
      <w:b/>
      <w:bCs/>
      <w:sz w:val="52"/>
      <w:szCs w:val="52"/>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81FE6"/>
    <w:rPr>
      <w:rFonts w:ascii="Times New Roman" w:eastAsia="Times New Roman" w:hAnsi="Times New Roman" w:cs="Simplified Arabic"/>
      <w:b/>
      <w:bCs/>
      <w:sz w:val="40"/>
      <w:szCs w:val="40"/>
      <w:lang w:bidi="ar-IQ"/>
    </w:rPr>
  </w:style>
  <w:style w:type="character" w:customStyle="1" w:styleId="2Char">
    <w:name w:val="عنوان 2 Char"/>
    <w:basedOn w:val="a0"/>
    <w:link w:val="2"/>
    <w:uiPriority w:val="99"/>
    <w:rsid w:val="00181FE6"/>
    <w:rPr>
      <w:rFonts w:ascii="Times New Roman" w:eastAsia="Times New Roman" w:hAnsi="Times New Roman" w:cs="Traditional Arabic"/>
      <w:b/>
      <w:bCs/>
      <w:sz w:val="52"/>
      <w:szCs w:val="52"/>
      <w:lang w:bidi="ar-IQ"/>
    </w:rPr>
  </w:style>
  <w:style w:type="paragraph" w:styleId="a3">
    <w:name w:val="List Paragraph"/>
    <w:basedOn w:val="a"/>
    <w:uiPriority w:val="99"/>
    <w:qFormat/>
    <w:rsid w:val="00181FE6"/>
    <w:pPr>
      <w:ind w:left="720"/>
    </w:pPr>
    <w:rPr>
      <w:rFonts w:ascii="Calibri" w:hAnsi="Calibri"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054">
      <w:bodyDiv w:val="1"/>
      <w:marLeft w:val="0"/>
      <w:marRight w:val="0"/>
      <w:marTop w:val="0"/>
      <w:marBottom w:val="0"/>
      <w:divBdr>
        <w:top w:val="none" w:sz="0" w:space="0" w:color="auto"/>
        <w:left w:val="none" w:sz="0" w:space="0" w:color="auto"/>
        <w:bottom w:val="none" w:sz="0" w:space="0" w:color="auto"/>
        <w:right w:val="none" w:sz="0" w:space="0" w:color="auto"/>
      </w:divBdr>
    </w:div>
    <w:div w:id="1047727626">
      <w:bodyDiv w:val="1"/>
      <w:marLeft w:val="0"/>
      <w:marRight w:val="0"/>
      <w:marTop w:val="0"/>
      <w:marBottom w:val="0"/>
      <w:divBdr>
        <w:top w:val="none" w:sz="0" w:space="0" w:color="auto"/>
        <w:left w:val="none" w:sz="0" w:space="0" w:color="auto"/>
        <w:bottom w:val="none" w:sz="0" w:space="0" w:color="auto"/>
        <w:right w:val="none" w:sz="0" w:space="0" w:color="auto"/>
      </w:divBdr>
    </w:div>
    <w:div w:id="21101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5841</Characters>
  <Application>Microsoft Office Word</Application>
  <DocSecurity>0</DocSecurity>
  <Lines>48</Lines>
  <Paragraphs>13</Paragraphs>
  <ScaleCrop>false</ScaleCrop>
  <Company>Microsoft (C)</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cp:revision>
  <dcterms:created xsi:type="dcterms:W3CDTF">2020-02-21T21:39:00Z</dcterms:created>
  <dcterms:modified xsi:type="dcterms:W3CDTF">2020-02-28T17:16:00Z</dcterms:modified>
</cp:coreProperties>
</file>