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rPr/>
      </w:pPr>
      <w:bookmarkStart w:colFirst="0" w:colLast="0" w:name="_gjdgxs" w:id="0"/>
      <w:bookmarkEnd w:id="0"/>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-1035049</wp:posOffset>
                </wp:positionH>
                <wp:positionV relativeFrom="paragraph">
                  <wp:posOffset>-104139</wp:posOffset>
                </wp:positionV>
                <wp:extent cx="7346950" cy="2209800"/>
                <wp:effectExtent b="95250" l="57150" r="82550" t="38100"/>
                <wp:wrapNone/>
                <wp:docPr id="13" name=""/>
                <a:graphic>
                  <a:graphicData uri="http://schemas.microsoft.com/office/word/2010/wordprocessingShape">
                    <wps:wsp>
                      <wps:cNvSpPr/>
                      <wps:spPr>
                        <a:xfrm>
                          <a:off x="0" y="0"/>
                          <a:ext cx="7346950" cy="2209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5516D" w:rsidDel="00000000" w:rsidP="0095516D" w:rsidRDefault="0095516D" w:rsidRPr="00000000">
                            <w:pPr>
                              <w:pStyle w:val="a3"/>
                              <w:bidi w:val="1"/>
                              <w:spacing w:after="0" w:afterAutospacing="0" w:before="0" w:beforeAutospacing="0"/>
                              <w:jc w:val="center"/>
                              <w:rPr>
                                <w:lang w:bidi="ar-IQ"/>
                              </w:rPr>
                            </w:pPr>
                            <w:r w:rsidDel="00000000" w:rsidR="00000000" w:rsidRPr="0095516D">
                              <w:rPr>
                                <w:rFonts w:hAnsi="Arial" w:asciiTheme="minorHAnsi" w:cstheme="minorBidi"/>
                                <w:color w:val="ff0000"/>
                                <w:kern w:val="24"/>
                                <w:sz w:val="120"/>
                                <w:szCs w:val="120"/>
                                <w:u w:val="single"/>
                                <w:rtl w:val="1"/>
                                <w:lang w:bidi="ar-IQ"/>
                                <w14:shadow w14:blurRad="38100" w14:sx="100000" w14:algn="tl" w14:dir="2700000" w14:dist="38100" w14:sy="100000">
                                  <w14:srgbClr w14:val="000000">
                                    <w14:alpha w14:val="57000"/>
                                  </w14:srgbClr>
                                </w14:shadow>
                              </w:rPr>
                              <w:t>الماليــة العامــة</w:t>
                            </w:r>
                            <w:r w:rsidDel="00000000" w:rsidR="00000000" w:rsidRPr="0095516D">
                              <w:rPr>
                                <w:rFonts w:hAnsi="Arial" w:asciiTheme="minorHAnsi" w:cstheme="minorBidi"/>
                                <w:color w:val="ff0000"/>
                                <w:kern w:val="24"/>
                                <w:sz w:val="120"/>
                                <w:szCs w:val="120"/>
                                <w:u w:val="single"/>
                                <w:rtl w:val="1"/>
                                <w:lang w:bidi="ar-IQ"/>
                                <w14:shadow w14:blurRad="38100" w14:sx="100000" w14:algn="tl" w14:dir="2700000" w14:dist="38100" w14:sy="100000">
                                  <w14:srgbClr w14:val="000000">
                                    <w14:alpha w14:val="57000"/>
                                  </w14:srgbClr>
                                </w14:shadow>
                              </w:rPr>
                              <w:br/>
                              <w:t>المحاضـرة الثالثـه</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-1035049</wp:posOffset>
                </wp:positionH>
                <wp:positionV relativeFrom="paragraph">
                  <wp:posOffset>-104139</wp:posOffset>
                </wp:positionV>
                <wp:extent cx="7486650" cy="2343150"/>
                <wp:effectExtent b="0" l="0" r="0" t="0"/>
                <wp:wrapNone/>
                <wp:docPr id="13"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7486650" cy="2343150"/>
                        </a:xfrm>
                        <a:prstGeom prst="rect"/>
                        <a:ln/>
                      </pic:spPr>
                    </pic:pic>
                  </a:graphicData>
                </a:graphic>
              </wp:anchor>
            </w:drawing>
          </mc:Fallback>
        </mc:AlternateContent>
      </w:r>
    </w:p>
    <w:p w:rsidR="00000000" w:rsidDel="00000000" w:rsidP="00000000" w:rsidRDefault="00000000" w:rsidRPr="00000000" w14:paraId="00000002">
      <w:pPr>
        <w:bidi w:val="1"/>
        <w:rPr/>
      </w:pPr>
      <w:r w:rsidDel="00000000" w:rsidR="00000000" w:rsidRPr="00000000">
        <w:rPr>
          <w:rtl w:val="0"/>
        </w:rPr>
      </w:r>
    </w:p>
    <w:p w:rsidR="00000000" w:rsidDel="00000000" w:rsidP="00000000" w:rsidRDefault="00000000" w:rsidRPr="00000000" w14:paraId="00000003">
      <w:pPr>
        <w:bidi w:val="1"/>
        <w:rPr/>
      </w:pPr>
      <w:r w:rsidDel="00000000" w:rsidR="00000000" w:rsidRPr="00000000">
        <w:rPr>
          <w:rtl w:val="0"/>
        </w:rPr>
      </w:r>
    </w:p>
    <w:p w:rsidR="00000000" w:rsidDel="00000000" w:rsidP="00000000" w:rsidRDefault="00000000" w:rsidRPr="00000000" w14:paraId="00000004">
      <w:pPr>
        <w:bidi w:val="1"/>
        <w:rPr/>
      </w:pPr>
      <w:r w:rsidDel="00000000" w:rsidR="00000000" w:rsidRPr="00000000">
        <w:rPr>
          <w:rtl w:val="0"/>
        </w:rPr>
      </w:r>
    </w:p>
    <w:p w:rsidR="00000000" w:rsidDel="00000000" w:rsidP="00000000" w:rsidRDefault="00000000" w:rsidRPr="00000000" w14:paraId="00000005">
      <w:pPr>
        <w:bidi w:val="1"/>
        <w:rPr/>
      </w:pPr>
      <w:r w:rsidDel="00000000" w:rsidR="00000000" w:rsidRPr="00000000">
        <w:rPr>
          <w:rtl w:val="0"/>
        </w:rPr>
      </w:r>
    </w:p>
    <w:p w:rsidR="00000000" w:rsidDel="00000000" w:rsidP="00000000" w:rsidRDefault="00000000" w:rsidRPr="00000000" w14:paraId="00000006">
      <w:pPr>
        <w:bidi w:val="1"/>
        <w:rPr/>
      </w:pPr>
      <w:r w:rsidDel="00000000" w:rsidR="00000000" w:rsidRPr="00000000">
        <w:rPr>
          <w:rtl w:val="0"/>
        </w:rPr>
      </w:r>
    </w:p>
    <w:p w:rsidR="00000000" w:rsidDel="00000000" w:rsidP="00000000" w:rsidRDefault="00000000" w:rsidRPr="00000000" w14:paraId="00000007">
      <w:pPr>
        <w:bidi w:val="1"/>
        <w:rPr/>
      </w:pPr>
      <w:r w:rsidDel="00000000" w:rsidR="00000000" w:rsidRPr="00000000">
        <w:rPr>
          <w:rtl w:val="0"/>
        </w:rPr>
      </w:r>
    </w:p>
    <w:p w:rsidR="00000000" w:rsidDel="00000000" w:rsidP="00000000" w:rsidRDefault="00000000" w:rsidRPr="00000000" w14:paraId="00000008">
      <w:pPr>
        <w:bidi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-789938</wp:posOffset>
                </wp:positionH>
                <wp:positionV relativeFrom="paragraph">
                  <wp:posOffset>292100</wp:posOffset>
                </wp:positionV>
                <wp:extent cx="6889750" cy="2886075"/>
                <wp:effectExtent b="104775" l="57150" r="82550" t="38100"/>
                <wp:wrapNone/>
                <wp:docPr id="6" name=""/>
                <a:graphic>
                  <a:graphicData uri="http://schemas.microsoft.com/office/word/2010/wordprocessingShape">
                    <wps:wsp>
                      <wps:cNvSpPr/>
                      <wps:spPr>
                        <a:xfrm>
                          <a:off x="0" y="0"/>
                          <a:ext cx="6889750" cy="28860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D7044" w:rsidDel="00000000" w:rsidP="00BD7044" w:rsidRDefault="00BD7044" w:rsidRPr="00000000">
                            <w:pPr>
                              <w:pStyle w:val="a3"/>
                              <w:bidi w:val="1"/>
                              <w:spacing w:after="0" w:afterAutospacing="0" w:before="0" w:beforeAutospacing="0"/>
                              <w:jc w:val="center"/>
                              <w:rPr>
                                <w:lang w:bidi="ar-IQ"/>
                              </w:rPr>
                            </w:pPr>
                            <w:r w:rsidDel="00000000" w:rsidR="00000000" w:rsidRPr="00000000">
                              <w:rPr>
                                <w:rFonts w:hAnsi="Arial" w:asciiTheme="minorHAnsi" w:cstheme="minorBidi"/>
                                <w:b w:val="1"/>
                                <w:bCs w:val="1"/>
                                <w:color w:val="002060"/>
                                <w:kern w:val="24"/>
                                <w:sz w:val="64"/>
                                <w:szCs w:val="64"/>
                                <w:u w:val="single"/>
                                <w:rtl w:val="1"/>
                                <w:lang w:bidi="ar-IQ"/>
                              </w:rPr>
                              <w:t>اعداد الطلبـة</w:t>
                            </w:r>
                            <w:r w:rsidDel="00000000" w:rsidR="00000000" w:rsidRPr="00000000">
                              <w:rPr>
                                <w:rFonts w:hAnsi="Calibri" w:asciiTheme="minorHAnsi" w:cstheme="minorBidi"/>
                                <w:b w:val="1"/>
                                <w:bCs w:val="1"/>
                                <w:color w:val="000000" w:themeColor="dark1"/>
                                <w:kern w:val="24"/>
                                <w:sz w:val="88"/>
                                <w:szCs w:val="88"/>
                                <w:u w:val="single"/>
                                <w:rtl w:val="1"/>
                                <w:lang w:bidi="ar-IQ"/>
                              </w:rPr>
                              <w:br/>
                            </w:r>
                            <w:r w:rsidDel="00000000" w:rsidR="00000000" w:rsidRPr="00BD7044">
                              <w:rPr>
                                <w:rFonts w:hAnsi="Calibri" w:asciiTheme="minorHAnsi" w:cstheme="minorBidi"/>
                                <w:b w:val="1"/>
                                <w:bCs w:val="1"/>
                                <w:color w:val="000000" w:themeColor="dark1"/>
                                <w:kern w:val="24"/>
                                <w:sz w:val="88"/>
                                <w:szCs w:val="88"/>
                                <w:rtl w:val="1"/>
                                <w:lang w:bidi="ar-IQ"/>
                                <w14:shadow w14:blurRad="38100" w14:sx="100000" w14:algn="tl" w14:dir="2700000" w14:dist="38100" w14:sy="100000">
                                  <w14:srgbClr w14:val="000000">
                                    <w14:alpha w14:val="57000"/>
                                  </w14:srgbClr>
                                </w14:shadow>
                              </w:rPr>
                              <w:t>- مصطفى شكري نعمان</w:t>
                            </w:r>
                            <w:r w:rsidDel="00000000" w:rsidR="00000000" w:rsidRPr="00BD7044">
                              <w:rPr>
                                <w:rFonts w:hAnsi="Calibri" w:asciiTheme="minorHAnsi" w:cstheme="minorBidi"/>
                                <w:b w:val="1"/>
                                <w:bCs w:val="1"/>
                                <w:color w:val="000000" w:themeColor="dark1"/>
                                <w:kern w:val="24"/>
                                <w:sz w:val="88"/>
                                <w:szCs w:val="88"/>
                                <w:rtl w:val="1"/>
                                <w:lang w:bidi="ar-IQ"/>
                                <w14:shadow w14:blurRad="38100" w14:sx="100000" w14:algn="tl" w14:dir="2700000" w14:dist="38100" w14:sy="100000">
                                  <w14:srgbClr w14:val="000000">
                                    <w14:alpha w14:val="57000"/>
                                  </w14:srgbClr>
                                </w14:shadow>
                              </w:rPr>
                              <w:br/>
                              <w:t xml:space="preserve">- بشائر </w:t>
                            </w:r>
                            <w:r w:rsidDel="00000000" w:rsidR="00000000" w:rsidRPr="00BD7044">
                              <w:rPr>
                                <w:rFonts w:hAnsi="Arial" w:asciiTheme="minorHAnsi" w:cstheme="minorBidi"/>
                                <w:b w:val="1"/>
                                <w:bCs w:val="1"/>
                                <w:color w:val="000000" w:themeColor="dark1"/>
                                <w:kern w:val="24"/>
                                <w:sz w:val="88"/>
                                <w:szCs w:val="88"/>
                                <w:rtl w:val="1"/>
                                <w:lang w:bidi="ar-IQ"/>
                                <w14:shadow w14:blurRad="38100" w14:sx="100000" w14:algn="tl" w14:dir="2700000" w14:dist="38100" w14:sy="100000">
                                  <w14:srgbClr w14:val="000000">
                                    <w14:alpha w14:val="57000"/>
                                  </w14:srgbClr>
                                </w14:shadow>
                              </w:rPr>
                              <w:t>عبد الجبار محمد</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-789938</wp:posOffset>
                </wp:positionH>
                <wp:positionV relativeFrom="paragraph">
                  <wp:posOffset>292100</wp:posOffset>
                </wp:positionV>
                <wp:extent cx="7029450" cy="3028950"/>
                <wp:effectExtent b="0" l="0" r="0" t="0"/>
                <wp:wrapNone/>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029450" cy="3028950"/>
                        </a:xfrm>
                        <a:prstGeom prst="rect"/>
                        <a:ln/>
                      </pic:spPr>
                    </pic:pic>
                  </a:graphicData>
                </a:graphic>
              </wp:anchor>
            </w:drawing>
          </mc:Fallback>
        </mc:AlternateContent>
      </w:r>
    </w:p>
    <w:p w:rsidR="00000000" w:rsidDel="00000000" w:rsidP="00000000" w:rsidRDefault="00000000" w:rsidRPr="00000000" w14:paraId="00000009">
      <w:pPr>
        <w:bidi w:val="1"/>
        <w:rPr/>
      </w:pPr>
      <w:r w:rsidDel="00000000" w:rsidR="00000000" w:rsidRPr="00000000">
        <w:rPr>
          <w:rtl w:val="0"/>
        </w:rPr>
      </w:r>
    </w:p>
    <w:p w:rsidR="00000000" w:rsidDel="00000000" w:rsidP="00000000" w:rsidRDefault="00000000" w:rsidRPr="00000000" w14:paraId="0000000A">
      <w:pPr>
        <w:bidi w:val="1"/>
        <w:rPr/>
      </w:pPr>
      <w:r w:rsidDel="00000000" w:rsidR="00000000" w:rsidRPr="00000000">
        <w:rPr>
          <w:rtl w:val="0"/>
        </w:rPr>
      </w:r>
    </w:p>
    <w:p w:rsidR="00000000" w:rsidDel="00000000" w:rsidP="00000000" w:rsidRDefault="00000000" w:rsidRPr="00000000" w14:paraId="0000000B">
      <w:pPr>
        <w:bidi w:val="1"/>
        <w:rPr/>
      </w:pPr>
      <w:r w:rsidDel="00000000" w:rsidR="00000000" w:rsidRPr="00000000">
        <w:rPr>
          <w:rtl w:val="0"/>
        </w:rPr>
      </w:r>
    </w:p>
    <w:p w:rsidR="00000000" w:rsidDel="00000000" w:rsidP="00000000" w:rsidRDefault="00000000" w:rsidRPr="00000000" w14:paraId="0000000C">
      <w:pPr>
        <w:bidi w:val="1"/>
        <w:rPr/>
      </w:pPr>
      <w:r w:rsidDel="00000000" w:rsidR="00000000" w:rsidRPr="00000000">
        <w:rPr>
          <w:rtl w:val="0"/>
        </w:rPr>
      </w:r>
    </w:p>
    <w:p w:rsidR="00000000" w:rsidDel="00000000" w:rsidP="00000000" w:rsidRDefault="00000000" w:rsidRPr="00000000" w14:paraId="0000000D">
      <w:pPr>
        <w:bidi w:val="1"/>
        <w:rPr/>
      </w:pPr>
      <w:r w:rsidDel="00000000" w:rsidR="00000000" w:rsidRPr="00000000">
        <w:rPr>
          <w:rtl w:val="0"/>
        </w:rPr>
      </w:r>
    </w:p>
    <w:p w:rsidR="00000000" w:rsidDel="00000000" w:rsidP="00000000" w:rsidRDefault="00000000" w:rsidRPr="00000000" w14:paraId="0000000E">
      <w:pPr>
        <w:bidi w:val="1"/>
        <w:rPr/>
      </w:pPr>
      <w:r w:rsidDel="00000000" w:rsidR="00000000" w:rsidRPr="00000000">
        <w:rPr>
          <w:rtl w:val="0"/>
        </w:rPr>
      </w:r>
    </w:p>
    <w:p w:rsidR="00000000" w:rsidDel="00000000" w:rsidP="00000000" w:rsidRDefault="00000000" w:rsidRPr="00000000" w14:paraId="0000000F">
      <w:pPr>
        <w:bidi w:val="1"/>
        <w:rPr/>
      </w:pPr>
      <w:r w:rsidDel="00000000" w:rsidR="00000000" w:rsidRPr="00000000">
        <w:rPr>
          <w:rtl w:val="0"/>
        </w:rPr>
      </w:r>
    </w:p>
    <w:p w:rsidR="00000000" w:rsidDel="00000000" w:rsidP="00000000" w:rsidRDefault="00000000" w:rsidRPr="00000000" w14:paraId="00000010">
      <w:pPr>
        <w:bidi w:val="1"/>
        <w:rPr/>
      </w:pPr>
      <w:r w:rsidDel="00000000" w:rsidR="00000000" w:rsidRPr="00000000">
        <w:rPr>
          <w:rtl w:val="0"/>
        </w:rPr>
      </w:r>
    </w:p>
    <w:p w:rsidR="00000000" w:rsidDel="00000000" w:rsidP="00000000" w:rsidRDefault="00000000" w:rsidRPr="00000000" w14:paraId="00000011">
      <w:pPr>
        <w:bidi w:val="1"/>
        <w:rPr/>
      </w:pPr>
      <w:r w:rsidDel="00000000" w:rsidR="00000000" w:rsidRPr="00000000">
        <w:rPr>
          <w:rtl w:val="0"/>
        </w:rPr>
      </w:r>
    </w:p>
    <w:p w:rsidR="00000000" w:rsidDel="00000000" w:rsidP="00000000" w:rsidRDefault="00000000" w:rsidRPr="00000000" w14:paraId="00000012">
      <w:pPr>
        <w:bidi w:val="1"/>
        <w:rPr>
          <w:sz w:val="40"/>
          <w:szCs w:val="40"/>
        </w:rPr>
      </w:pPr>
      <w:r w:rsidDel="00000000" w:rsidR="00000000" w:rsidRPr="00000000">
        <w:rPr>
          <w:rtl w:val="0"/>
        </w:rPr>
      </w:r>
    </w:p>
    <w:p w:rsidR="00000000" w:rsidDel="00000000" w:rsidP="00000000" w:rsidRDefault="00000000" w:rsidRPr="00000000" w14:paraId="00000013">
      <w:pPr>
        <w:bidi w:val="1"/>
        <w:rPr>
          <w:sz w:val="40"/>
          <w:szCs w:val="40"/>
        </w:rPr>
      </w:pPr>
      <w:r w:rsidDel="00000000" w:rsidR="00000000" w:rsidRPr="00000000">
        <w:rPr>
          <w:rtl w:val="0"/>
        </w:rPr>
      </w:r>
    </w:p>
    <w:p w:rsidR="00000000" w:rsidDel="00000000" w:rsidP="00000000" w:rsidRDefault="00000000" w:rsidRPr="00000000" w14:paraId="00000014">
      <w:pPr>
        <w:bidi w:val="1"/>
        <w:rPr>
          <w:sz w:val="40"/>
          <w:szCs w:val="40"/>
        </w:rPr>
      </w:pPr>
      <w:r w:rsidDel="00000000" w:rsidR="00000000" w:rsidRPr="00000000">
        <w:rPr>
          <w:rtl w:val="0"/>
        </w:rPr>
      </w:r>
    </w:p>
    <w:p w:rsidR="00000000" w:rsidDel="00000000" w:rsidP="00000000" w:rsidRDefault="00000000" w:rsidRPr="00000000" w14:paraId="00000015">
      <w:pPr>
        <w:bidi w:val="1"/>
        <w:rPr>
          <w:sz w:val="40"/>
          <w:szCs w:val="40"/>
        </w:rPr>
      </w:pPr>
      <w:r w:rsidDel="00000000" w:rsidR="00000000" w:rsidRPr="00000000">
        <w:rPr>
          <w:rtl w:val="0"/>
        </w:rPr>
      </w:r>
    </w:p>
    <w:p w:rsidR="00000000" w:rsidDel="00000000" w:rsidP="00000000" w:rsidRDefault="00000000" w:rsidRPr="00000000" w14:paraId="00000016">
      <w:pPr>
        <w:bidi w:val="1"/>
        <w:rPr>
          <w:sz w:val="40"/>
          <w:szCs w:val="40"/>
        </w:rPr>
      </w:pPr>
      <w:r w:rsidDel="00000000" w:rsidR="00000000" w:rsidRPr="00000000">
        <w:rPr>
          <w:rtl w:val="0"/>
        </w:rPr>
      </w:r>
    </w:p>
    <w:p w:rsidR="00000000" w:rsidDel="00000000" w:rsidP="00000000" w:rsidRDefault="00000000" w:rsidRPr="00000000" w14:paraId="00000017">
      <w:pPr>
        <w:bidi w:val="1"/>
        <w:rPr>
          <w:sz w:val="40"/>
          <w:szCs w:val="40"/>
        </w:rPr>
      </w:pPr>
      <w:r w:rsidDel="00000000" w:rsidR="00000000" w:rsidRPr="00000000">
        <w:rPr>
          <w:rtl w:val="0"/>
        </w:rPr>
      </w:r>
    </w:p>
    <w:p w:rsidR="00000000" w:rsidDel="00000000" w:rsidP="00000000" w:rsidRDefault="00000000" w:rsidRPr="00000000" w14:paraId="00000018">
      <w:pPr>
        <w:bidi w:val="1"/>
        <w:rPr>
          <w:sz w:val="40"/>
          <w:szCs w:val="40"/>
        </w:rPr>
      </w:pPr>
      <w:r w:rsidDel="00000000" w:rsidR="00000000" w:rsidRPr="00000000">
        <w:rPr>
          <w:rtl w:val="0"/>
        </w:rPr>
      </w:r>
    </w:p>
    <w:p w:rsidR="00000000" w:rsidDel="00000000" w:rsidP="00000000" w:rsidRDefault="00000000" w:rsidRPr="00000000" w14:paraId="00000019">
      <w:pPr>
        <w:bidi w:val="1"/>
        <w:rPr>
          <w:sz w:val="40"/>
          <w:szCs w:val="40"/>
        </w:rPr>
      </w:pPr>
      <w:r w:rsidDel="00000000" w:rsidR="00000000" w:rsidRPr="00000000">
        <w:rPr>
          <w:rtl w:val="0"/>
        </w:rPr>
      </w:r>
    </w:p>
    <w:p w:rsidR="00000000" w:rsidDel="00000000" w:rsidP="00000000" w:rsidRDefault="00000000" w:rsidRPr="00000000" w14:paraId="0000001A">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-634778</wp:posOffset>
                </wp:positionH>
                <wp:positionV relativeFrom="paragraph">
                  <wp:posOffset>-287019</wp:posOffset>
                </wp:positionV>
                <wp:extent cx="6645349" cy="1080120"/>
                <wp:effectExtent b="120650" l="76200" r="98425" t="38100"/>
                <wp:wrapNone/>
                <wp:docPr id="23" name=""/>
                <a:graphic>
                  <a:graphicData uri="http://schemas.microsoft.com/office/word/2010/wordprocessingShape">
                    <wps:wsp>
                      <wps:cNvSpPr/>
                      <wps:spPr>
                        <a:xfrm>
                          <a:off x="0" y="0"/>
                          <a:ext cx="6645349" cy="1080120"/>
                        </a:xfrm>
                        <a:prstGeom prst="round2DiagRect">
                          <a:avLst/>
                        </a:prstGeom>
                      </wps:spPr>
                      <wps:style>
                        <a:lnRef idx="0">
                          <a:schemeClr val="accent5"/>
                        </a:lnRef>
                        <a:fillRef idx="3">
                          <a:schemeClr val="accent5"/>
                        </a:fillRef>
                        <a:effectRef idx="3">
                          <a:schemeClr val="accent5"/>
                        </a:effectRef>
                        <a:fontRef idx="minor">
                          <a:schemeClr val="lt1"/>
                        </a:fontRef>
                      </wps:style>
                      <wps:txbx>
                        <w:txbxContent>
                          <w:p w:rsidR="0026554E" w:rsidDel="00000000" w:rsidP="0026554E" w:rsidRDefault="0026554E" w:rsidRPr="00000000">
                            <w:pPr>
                              <w:pStyle w:val="a3"/>
                              <w:bidi w:val="1"/>
                              <w:spacing w:after="0" w:afterAutospacing="0" w:before="0" w:beforeAutospacing="0"/>
                              <w:jc w:val="center"/>
                              <w:rPr>
                                <w:lang w:bidi="ar-IQ"/>
                              </w:rPr>
                            </w:pPr>
                            <w:r w:rsidDel="00000000" w:rsidR="00000000" w:rsidRPr="0026554E">
                              <w:rPr>
                                <w:rFonts w:hAnsi="Calibri" w:asciiTheme="minorHAnsi" w:cstheme="minorBidi"/>
                                <w:color w:val="002060"/>
                                <w:kern w:val="24"/>
                                <w:sz w:val="64"/>
                                <w:szCs w:val="64"/>
                                <w:u w:val="single"/>
                                <w:lang w:bidi="ar-IQ"/>
                                <w14:shadow w14:blurRad="38100" w14:sx="100000" w14:algn="tl" w14:dir="2700000" w14:dist="38100" w14:sy="100000">
                                  <w14:srgbClr w14:val="000000">
                                    <w14:alpha w14:val="57000"/>
                                  </w14:srgbClr>
                                </w14:shadow>
                              </w:rPr>
                              <w:t xml:space="preserve">4-2 </w:t>
                            </w:r>
                            <w:r w:rsidDel="00000000" w:rsidR="00000000" w:rsidRPr="0026554E">
                              <w:rPr>
                                <w:rFonts w:hAnsi="Calibri" w:asciiTheme="minorHAnsi" w:cstheme="minorBidi"/>
                                <w:color w:val="002060"/>
                                <w:kern w:val="24"/>
                                <w:sz w:val="64"/>
                                <w:szCs w:val="64"/>
                                <w:u w:val="single"/>
                                <w:rtl w:val="1"/>
                                <w:lang w:bidi="ar-IQ"/>
                                <w14:shadow w14:blurRad="38100" w14:sx="100000" w14:algn="tl" w14:dir="2700000" w14:dist="38100" w14:sy="100000">
                                  <w14:srgbClr w14:val="000000">
                                    <w14:alpha w14:val="57000"/>
                                  </w14:srgbClr>
                                </w14:shadow>
                              </w:rPr>
                              <w:t xml:space="preserve">  </w:t>
                            </w:r>
                            <w:r w:rsidDel="00000000" w:rsidR="00000000" w:rsidRPr="0026554E">
                              <w:rPr>
                                <w:rFonts w:hAnsi="Arial" w:asciiTheme="minorHAnsi" w:cstheme="minorBidi"/>
                                <w:b w:val="1"/>
                                <w:bCs w:val="1"/>
                                <w:color w:val="002060"/>
                                <w:kern w:val="24"/>
                                <w:sz w:val="64"/>
                                <w:szCs w:val="64"/>
                                <w:u w:val="single"/>
                                <w:rtl w:val="1"/>
                                <w14:shadow w14:blurRad="38100" w14:sx="100000" w14:algn="tl" w14:dir="2700000" w14:dist="38100" w14:sy="100000">
                                  <w14:srgbClr w14:val="000000">
                                    <w14:alpha w14:val="57000"/>
                                  </w14:srgbClr>
                                </w14:shadow>
                              </w:rPr>
                              <w:t xml:space="preserve">اثر الانفاق الحكومي في ازالة الفجوة الانكماشية </w:t>
                            </w:r>
                            <w:r w:rsidDel="00000000" w:rsidR="00000000" w:rsidRPr="0026554E">
                              <w:rPr>
                                <w:rFonts w:hAnsi="Calibri" w:asciiTheme="minorHAnsi" w:cstheme="minorBidi"/>
                                <w:b w:val="1"/>
                                <w:bCs w:val="1"/>
                                <w:color w:val="002060"/>
                                <w:kern w:val="24"/>
                                <w:sz w:val="64"/>
                                <w:szCs w:val="64"/>
                                <w:u w:val="single"/>
                                <w:lang w:bidi="ar-IQ"/>
                                <w14:shadow w14:blurRad="38100" w14:sx="100000" w14:algn="tl" w14:dir="2700000" w14:dist="38100" w14:sy="100000">
                                  <w14:srgbClr w14:val="000000">
                                    <w14:alpha w14:val="57000"/>
                                  </w14:srgbClr>
                                </w14:shadow>
                              </w:rPr>
                              <w:br/>
                            </w:r>
                            <w:r w:rsidDel="00000000" w:rsidR="00000000" w:rsidRPr="0026554E">
                              <w:rPr>
                                <w:rFonts w:hAnsi="Calibri" w:asciiTheme="minorHAnsi" w:cstheme="minorBidi"/>
                                <w:b w:val="1"/>
                                <w:bCs w:val="1"/>
                                <w:color w:val="002060"/>
                                <w:kern w:val="24"/>
                                <w:sz w:val="64"/>
                                <w:szCs w:val="64"/>
                                <w:u w:val="single"/>
                                <w:rtl w:val="1"/>
                                <w14:shadow w14:blurRad="38100" w14:sx="100000" w14:algn="tl" w14:dir="2700000" w14:dist="38100" w14:sy="100000">
                                  <w14:srgbClr w14:val="000000">
                                    <w14:alpha w14:val="57000"/>
                                  </w14:srgbClr>
                                </w14:shadow>
                              </w:rPr>
                              <w:t xml:space="preserve">(او </w:t>
                            </w:r>
                            <w:r w:rsidDel="00000000" w:rsidR="00000000" w:rsidRPr="0026554E">
                              <w:rPr>
                                <w:rFonts w:hAnsi="Arial" w:asciiTheme="minorHAnsi" w:cstheme="minorBidi"/>
                                <w:b w:val="1"/>
                                <w:bCs w:val="1"/>
                                <w:color w:val="002060"/>
                                <w:kern w:val="24"/>
                                <w:sz w:val="64"/>
                                <w:szCs w:val="64"/>
                                <w:u w:val="single"/>
                                <w:rtl w:val="1"/>
                                <w14:shadow w14:blurRad="38100" w14:sx="100000" w14:algn="tl" w14:dir="2700000" w14:dist="38100" w14:sy="100000">
                                  <w14:srgbClr w14:val="000000">
                                    <w14:alpha w14:val="57000"/>
                                  </w14:srgbClr>
                                </w14:shadow>
                              </w:rPr>
                              <w:t>الركودية</w:t>
                            </w:r>
                            <w:r w:rsidDel="00000000" w:rsidR="00000000" w:rsidRPr="0026554E">
                              <w:rPr>
                                <w:rFonts w:hAnsi="Calibri" w:asciiTheme="minorHAnsi" w:cstheme="minorBidi"/>
                                <w:b w:val="1"/>
                                <w:bCs w:val="1"/>
                                <w:color w:val="002060"/>
                                <w:kern w:val="24"/>
                                <w:sz w:val="64"/>
                                <w:szCs w:val="64"/>
                                <w:u w:val="single"/>
                                <w:rtl w:val="1"/>
                                <w14:shadow w14:blurRad="38100" w14:sx="100000" w14:algn="tl" w14:dir="2700000" w14:dist="38100" w14:sy="100000">
                                  <w14:srgbClr w14:val="000000">
                                    <w14:alpha w14:val="57000"/>
                                  </w14:srgbClr>
                                </w14:shadow>
                              </w:rPr>
                              <w:t>) للاقتصاد القومي</w:t>
                            </w:r>
                            <w:r w:rsidDel="00000000" w:rsidR="00000000" w:rsidRPr="0026554E">
                              <w:rPr>
                                <w:rFonts w:hAnsi="Calibri" w:asciiTheme="minorHAnsi" w:cstheme="minorBidi"/>
                                <w:color w:val="002060"/>
                                <w:kern w:val="24"/>
                                <w:sz w:val="64"/>
                                <w:szCs w:val="64"/>
                                <w:u w:val="single"/>
                                <w:rtl w:val="1"/>
                                <w14:shadow w14:blurRad="38100" w14:sx="100000" w14:algn="tl" w14:dir="2700000" w14:dist="38100" w14:sy="100000">
                                  <w14:srgbClr w14:val="000000">
                                    <w14:alpha w14:val="57000"/>
                                  </w14:srgbClr>
                                </w14:shadow>
                              </w:rPr>
                              <w:t xml:space="preserve"> </w:t>
                            </w:r>
                          </w:p>
                        </w:txbxContent>
                      </wps:txbx>
                      <wps:bodyPr anchor="ctr" rtlCol="1" wrap="square"/>
                    </wps:wsp>
                  </a:graphicData>
                </a:graphic>
              </wp:anchor>
            </w:drawing>
          </mc:Choice>
          <mc:Fallback>
            <w:drawing>
              <wp:anchor allowOverlap="1" behindDoc="0" distB="0" distT="0" distL="114300" distR="114300" hidden="0" layoutInCell="1" locked="0" relativeHeight="0" simplePos="0">
                <wp:simplePos x="0" y="0"/>
                <wp:positionH relativeFrom="column">
                  <wp:posOffset>-634778</wp:posOffset>
                </wp:positionH>
                <wp:positionV relativeFrom="paragraph">
                  <wp:posOffset>-287019</wp:posOffset>
                </wp:positionV>
                <wp:extent cx="6819974" cy="1238870"/>
                <wp:effectExtent b="0" l="0" r="0" t="0"/>
                <wp:wrapNone/>
                <wp:docPr id="23"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6819974" cy="1238870"/>
                        </a:xfrm>
                        <a:prstGeom prst="rect"/>
                        <a:ln/>
                      </pic:spPr>
                    </pic:pic>
                  </a:graphicData>
                </a:graphic>
              </wp:anchor>
            </w:drawing>
          </mc:Fallback>
        </mc:AlternateContent>
      </w:r>
    </w:p>
    <w:p w:rsidR="00000000" w:rsidDel="00000000" w:rsidP="00000000" w:rsidRDefault="00000000" w:rsidRPr="00000000" w14:paraId="0000001B">
      <w:pPr>
        <w:bidi w:val="1"/>
        <w:rPr>
          <w:sz w:val="40"/>
          <w:szCs w:val="40"/>
        </w:rPr>
      </w:pPr>
      <w:r w:rsidDel="00000000" w:rsidR="00000000" w:rsidRPr="00000000">
        <w:rPr>
          <w:rtl w:val="0"/>
        </w:rPr>
      </w:r>
    </w:p>
    <w:p w:rsidR="00000000" w:rsidDel="00000000" w:rsidP="00000000" w:rsidRDefault="00000000" w:rsidRPr="00000000" w14:paraId="0000001C">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-793749</wp:posOffset>
                </wp:positionH>
                <wp:positionV relativeFrom="paragraph">
                  <wp:posOffset>28161</wp:posOffset>
                </wp:positionV>
                <wp:extent cx="6795770" cy="4986655"/>
                <wp:effectExtent b="99695" l="38100" r="81280" t="38100"/>
                <wp:wrapNone/>
                <wp:docPr id="9" name=""/>
                <a:graphic>
                  <a:graphicData uri="http://schemas.microsoft.com/office/word/2010/wordprocessingShape">
                    <wps:wsp>
                      <wps:cNvSpPr/>
                      <wps:spPr>
                        <a:xfrm>
                          <a:off x="0" y="0"/>
                          <a:ext cx="6795770" cy="4986655"/>
                        </a:xfrm>
                        <a:prstGeom prst="round2DiagRect">
                          <a:avLst/>
                        </a:prstGeom>
                      </wps:spPr>
                      <wps:style>
                        <a:lnRef idx="1">
                          <a:schemeClr val="accent5"/>
                        </a:lnRef>
                        <a:fillRef idx="2">
                          <a:schemeClr val="accent5"/>
                        </a:fillRef>
                        <a:effectRef idx="1">
                          <a:schemeClr val="accent5"/>
                        </a:effectRef>
                        <a:fontRef idx="minor">
                          <a:schemeClr val="dk1"/>
                        </a:fontRef>
                      </wps:style>
                      <wps:txbx>
                        <w:txbxContent>
                          <w:p w:rsidR="00205DD0" w:rsidDel="00000000" w:rsidP="00205DD0" w:rsidRDefault="00205DD0" w:rsidRPr="00000000">
                            <w:pPr>
                              <w:pStyle w:val="a3"/>
                              <w:bidi w:val="1"/>
                              <w:spacing w:after="0" w:afterAutospacing="0" w:before="0" w:beforeAutospacing="0"/>
                              <w:rPr>
                                <w:lang w:bidi="ar-IQ"/>
                              </w:rPr>
                            </w:pPr>
                            <w:r w:rsidDel="00000000" w:rsidR="00000000" w:rsidRPr="00000000">
                              <w:rPr>
                                <w:rFonts w:hAnsi="Arial" w:asciiTheme="minorHAnsi" w:cstheme="minorBidi"/>
                                <w:color w:val="000000" w:themeColor="dark1"/>
                                <w:kern w:val="24"/>
                                <w:sz w:val="40"/>
                                <w:szCs w:val="40"/>
                                <w:rtl w:val="1"/>
                              </w:rPr>
                              <w:t>ينصرف المقصود بالفجوة الانكماشية (او الركودية</w:t>
                            </w:r>
                            <w:r w:rsidDel="00000000" w:rsidR="00000000" w:rsidRPr="00000000">
                              <w:rPr>
                                <w:rFonts w:hAnsi="Calibri" w:asciiTheme="minorHAnsi" w:cstheme="minorBidi"/>
                                <w:color w:val="000000" w:themeColor="dark1"/>
                                <w:kern w:val="24"/>
                                <w:sz w:val="40"/>
                                <w:szCs w:val="40"/>
                                <w:rtl w:val="1"/>
                              </w:rPr>
                              <w:t>) إلى وجود فائض في العرض من السلع و الخدمات على حجم الطلب الكلي , و أن سبب هذا الفائض يعود اما إلى الانخفاض في الإنفاق الحكومي (الطلب الحكومي) او الانفاق الخاص (الاستهلاكي و الاستثماري) , و يمكن للحكومة أن تستخدم انفاقها العام لإزالة هذه الفجوة و ذلك بإحداث عجز في الموازنة العامة.</w:t>
                            </w:r>
                            <w:r w:rsidDel="00000000" w:rsidR="00000000" w:rsidRPr="00000000">
                              <w:rPr>
                                <w:rFonts w:hAnsi="Calibri" w:asciiTheme="minorHAnsi" w:cstheme="minorBidi"/>
                                <w:color w:val="000000" w:themeColor="dark1"/>
                                <w:kern w:val="24"/>
                                <w:sz w:val="40"/>
                                <w:szCs w:val="40"/>
                                <w:rtl w:val="1"/>
                                <w:lang w:bidi="ar-IQ"/>
                              </w:rPr>
                              <w:br/>
                            </w:r>
                            <w:r w:rsidDel="00000000" w:rsidR="00000000" w:rsidRPr="00000000">
                              <w:rPr>
                                <w:rFonts w:hAnsi="Arial" w:asciiTheme="minorHAnsi" w:cstheme="minorBidi"/>
                                <w:color w:val="000000" w:themeColor="dark1"/>
                                <w:kern w:val="24"/>
                                <w:sz w:val="40"/>
                                <w:szCs w:val="40"/>
                                <w:rtl w:val="1"/>
                              </w:rPr>
                              <w:t>و لكي نبين كيف أن زيادة الإنفاق الحكومي تقود الى زيادة الطلب الكلي ثم الناتج الكلي الحقيقي من السلع و الخدمات و ازالة الفجوة الانكماشية نستعين بالشكل التالي الذي يتألف من جزئين</w:t>
                            </w:r>
                            <w:r w:rsidDel="00000000" w:rsidR="00000000" w:rsidRPr="00000000">
                              <w:rPr>
                                <w:rFonts w:hAnsi="Calibri" w:asciiTheme="minorHAnsi" w:cstheme="minorBidi"/>
                                <w:color w:val="000000" w:themeColor="dark1"/>
                                <w:kern w:val="24"/>
                                <w:sz w:val="40"/>
                                <w:szCs w:val="40"/>
                                <w:rtl w:val="1"/>
                              </w:rPr>
                              <w:t xml:space="preserve"> , في الجزء الأول (</w:t>
                            </w:r>
                            <w:r w:rsidDel="00000000" w:rsidR="00000000" w:rsidRPr="00000000">
                              <w:rPr>
                                <w:rFonts w:hAnsi="Calibri" w:asciiTheme="minorHAnsi" w:cstheme="minorBidi"/>
                                <w:color w:val="000000" w:themeColor="dark1"/>
                                <w:kern w:val="24"/>
                                <w:sz w:val="40"/>
                                <w:szCs w:val="40"/>
                                <w:lang w:bidi="ar-IQ"/>
                              </w:rPr>
                              <w:t>A</w:t>
                            </w:r>
                            <w:r w:rsidDel="00000000" w:rsidR="00000000" w:rsidRPr="00000000">
                              <w:rPr>
                                <w:rFonts w:hAnsi="Calibri" w:asciiTheme="minorHAnsi" w:cstheme="minorBidi"/>
                                <w:color w:val="000000" w:themeColor="dark1"/>
                                <w:kern w:val="24"/>
                                <w:sz w:val="40"/>
                                <w:szCs w:val="40"/>
                                <w:rtl w:val="1"/>
                              </w:rPr>
                              <w:t>) يقيس المحور العمودي الطلب الكلي (</w:t>
                            </w:r>
                            <w:r w:rsidDel="00000000" w:rsidR="00000000" w:rsidRPr="00000000">
                              <w:rPr>
                                <w:rFonts w:hAnsi="Calibri" w:asciiTheme="minorHAnsi" w:cstheme="minorBidi"/>
                                <w:color w:val="000000" w:themeColor="dark1"/>
                                <w:kern w:val="24"/>
                                <w:sz w:val="40"/>
                                <w:szCs w:val="40"/>
                                <w:lang w:bidi="ar-IQ"/>
                              </w:rPr>
                              <w:t>AD</w:t>
                            </w:r>
                            <w:r w:rsidDel="00000000" w:rsidR="00000000" w:rsidRPr="00000000">
                              <w:rPr>
                                <w:rFonts w:hAnsi="Calibri" w:asciiTheme="minorHAnsi" w:cstheme="minorBidi"/>
                                <w:color w:val="000000" w:themeColor="dark1"/>
                                <w:kern w:val="24"/>
                                <w:sz w:val="40"/>
                                <w:szCs w:val="40"/>
                                <w:rtl w:val="1"/>
                              </w:rPr>
                              <w:t xml:space="preserve">) الذي يتألف من الاستهلاك الخاص و الاستثمار الخاص , و الانفاق الحكومي ( </w:t>
                            </w:r>
                            <w:r w:rsidDel="00000000" w:rsidR="00000000" w:rsidRPr="00000000">
                              <w:rPr>
                                <w:rFonts w:hAnsi="Calibri" w:asciiTheme="minorHAnsi" w:cstheme="minorBidi"/>
                                <w:color w:val="000000" w:themeColor="dark1"/>
                                <w:kern w:val="24"/>
                                <w:sz w:val="40"/>
                                <w:szCs w:val="40"/>
                                <w:lang w:bidi="ar-IQ"/>
                              </w:rPr>
                              <w:t>C</w:t>
                            </w:r>
                            <w:r w:rsidDel="00000000" w:rsidR="00000000" w:rsidRPr="00000000">
                              <w:rPr>
                                <w:rFonts w:hAnsi="Calibri" w:asciiTheme="minorHAnsi" w:cstheme="minorBidi"/>
                                <w:color w:val="000000" w:themeColor="dark1"/>
                                <w:kern w:val="24"/>
                                <w:sz w:val="40"/>
                                <w:szCs w:val="40"/>
                                <w:rtl w:val="1"/>
                              </w:rPr>
                              <w:t xml:space="preserve">+ </w:t>
                            </w:r>
                            <w:r w:rsidDel="00000000" w:rsidR="00000000" w:rsidRPr="00000000">
                              <w:rPr>
                                <w:rFonts w:hAnsi="Calibri" w:asciiTheme="minorHAnsi" w:cstheme="minorBidi"/>
                                <w:color w:val="000000" w:themeColor="dark1"/>
                                <w:kern w:val="24"/>
                                <w:sz w:val="40"/>
                                <w:szCs w:val="40"/>
                                <w:lang w:bidi="ar-IQ"/>
                              </w:rPr>
                              <w:t>I + G</w:t>
                            </w:r>
                            <w:r w:rsidDel="00000000" w:rsidR="00000000" w:rsidRPr="00000000">
                              <w:rPr>
                                <w:rFonts w:hAnsi="Calibri" w:asciiTheme="minorHAnsi" w:cstheme="minorBidi"/>
                                <w:color w:val="000000" w:themeColor="dark1"/>
                                <w:kern w:val="24"/>
                                <w:sz w:val="40"/>
                                <w:szCs w:val="40"/>
                                <w:rtl w:val="1"/>
                              </w:rPr>
                              <w:t xml:space="preserve"> ) و ان المحور الافقي يقيس الناتج الكلي الحقيقي من السلع و الخدمات , و ان الاقتصاد يعمل عند مستوى أدنى من مستوى الاستخدام الكامل , بهذا يكون مستوى الناتج الكلي الحقيقي عند (4000) مليون دينار , و نحصل عليه من خلال تقاطع منحنى الطلب الكلي مع منحنى العرض الكلي ويتسم هذا الاقتصاد </w:t>
                            </w:r>
                            <w:r w:rsidDel="00000000" w:rsidR="00000000" w:rsidRPr="00000000">
                              <w:rPr>
                                <w:rFonts w:hAnsi="Arial" w:asciiTheme="minorHAnsi" w:cstheme="minorBidi"/>
                                <w:color w:val="000000" w:themeColor="dark1"/>
                                <w:kern w:val="24"/>
                                <w:sz w:val="40"/>
                                <w:szCs w:val="40"/>
                                <w:rtl w:val="1"/>
                              </w:rPr>
                              <w:t>يوجود</w:t>
                            </w:r>
                            <w:r w:rsidDel="00000000" w:rsidR="00000000" w:rsidRPr="00000000">
                              <w:rPr>
                                <w:rFonts w:hAnsi="Calibri" w:asciiTheme="minorHAnsi" w:cstheme="minorBidi"/>
                                <w:color w:val="000000" w:themeColor="dark1"/>
                                <w:kern w:val="24"/>
                                <w:sz w:val="40"/>
                                <w:szCs w:val="40"/>
                                <w:rtl w:val="1"/>
                              </w:rPr>
                              <w:t xml:space="preserve"> معدل مرتفع </w:t>
                            </w:r>
                            <w:r w:rsidDel="00000000" w:rsidR="00000000" w:rsidRPr="00000000">
                              <w:rPr>
                                <w:rFonts w:hAnsi="Arial" w:asciiTheme="minorHAnsi" w:cstheme="minorBidi"/>
                                <w:color w:val="000000" w:themeColor="dark1"/>
                                <w:kern w:val="24"/>
                                <w:sz w:val="40"/>
                                <w:szCs w:val="40"/>
                                <w:rtl w:val="1"/>
                              </w:rPr>
                              <w:t>للبطاله</w:t>
                            </w:r>
                            <w:r w:rsidDel="00000000" w:rsidR="00000000" w:rsidRPr="00000000">
                              <w:rPr>
                                <w:rFonts w:hAnsi="Calibri" w:asciiTheme="minorHAnsi" w:cstheme="minorBidi"/>
                                <w:color w:val="000000" w:themeColor="dark1"/>
                                <w:kern w:val="24"/>
                                <w:sz w:val="40"/>
                                <w:szCs w:val="40"/>
                                <w:rtl w:val="1"/>
                              </w:rPr>
                              <w:t xml:space="preserve">  بسبب قصور الطلب الكلي لان مستوى الناتج الكلي الحقيقي المحتمل هو </w:t>
                            </w:r>
                            <w:r w:rsidDel="00000000" w:rsidR="00000000" w:rsidRPr="00000000">
                              <w:rPr>
                                <w:rFonts w:hAnsi="Calibri" w:asciiTheme="minorHAnsi" w:cstheme="minorBidi"/>
                                <w:color w:val="000000" w:themeColor="dark1"/>
                                <w:kern w:val="24"/>
                                <w:sz w:val="40"/>
                                <w:szCs w:val="40"/>
                                <w:lang w:bidi="ar-IQ"/>
                              </w:rPr>
                              <w:t xml:space="preserve">5000 </w:t>
                            </w:r>
                            <w:r w:rsidDel="00000000" w:rsidR="00000000" w:rsidRPr="00000000">
                              <w:rPr>
                                <w:rFonts w:hAnsi="Arial" w:asciiTheme="minorHAnsi" w:cstheme="minorBidi"/>
                                <w:color w:val="000000" w:themeColor="dark1"/>
                                <w:kern w:val="24"/>
                                <w:sz w:val="40"/>
                                <w:szCs w:val="40"/>
                                <w:rtl w:val="1"/>
                                <w:lang w:bidi="ar-IQ"/>
                              </w:rPr>
                              <w:t>و وهذا يعني ان الاقتصاد يواجه فجوه انكامشية</w:t>
                            </w:r>
                            <w:r w:rsidDel="00000000" w:rsidR="00000000" w:rsidRPr="00000000">
                              <w:rPr>
                                <w:rFonts w:hAnsi="Calibri" w:asciiTheme="minorHAnsi" w:cstheme="minorBidi"/>
                                <w:color w:val="000000" w:themeColor="dark1"/>
                                <w:kern w:val="24"/>
                                <w:sz w:val="40"/>
                                <w:szCs w:val="40"/>
                                <w:rtl w:val="1"/>
                                <w:lang w:bidi="ar-IQ"/>
                              </w:rPr>
                              <w:t xml:space="preserve"> في الناتج الكلي الحقيقي مقدارها </w:t>
                            </w:r>
                            <w:r w:rsidDel="00000000" w:rsidR="00000000" w:rsidRPr="00000000">
                              <w:rPr>
                                <w:rFonts w:hAnsi="Calibri" w:asciiTheme="minorHAnsi" w:cstheme="minorBidi"/>
                                <w:color w:val="000000" w:themeColor="dark1"/>
                                <w:kern w:val="24"/>
                                <w:sz w:val="40"/>
                                <w:szCs w:val="40"/>
                                <w:lang w:bidi="ar-IQ"/>
                              </w:rPr>
                              <w:t>1000</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-793749</wp:posOffset>
                </wp:positionH>
                <wp:positionV relativeFrom="paragraph">
                  <wp:posOffset>28161</wp:posOffset>
                </wp:positionV>
                <wp:extent cx="6915150" cy="5124450"/>
                <wp:effectExtent b="0" l="0" r="0" t="0"/>
                <wp:wrapNone/>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915150" cy="5124450"/>
                        </a:xfrm>
                        <a:prstGeom prst="rect"/>
                        <a:ln/>
                      </pic:spPr>
                    </pic:pic>
                  </a:graphicData>
                </a:graphic>
              </wp:anchor>
            </w:drawing>
          </mc:Fallback>
        </mc:AlternateContent>
      </w:r>
    </w:p>
    <w:p w:rsidR="00000000" w:rsidDel="00000000" w:rsidP="00000000" w:rsidRDefault="00000000" w:rsidRPr="00000000" w14:paraId="0000001D">
      <w:pPr>
        <w:bidi w:val="1"/>
        <w:rPr>
          <w:sz w:val="40"/>
          <w:szCs w:val="40"/>
        </w:rPr>
      </w:pPr>
      <w:r w:rsidDel="00000000" w:rsidR="00000000" w:rsidRPr="00000000">
        <w:rPr>
          <w:rtl w:val="0"/>
        </w:rPr>
      </w:r>
    </w:p>
    <w:p w:rsidR="00000000" w:rsidDel="00000000" w:rsidP="00000000" w:rsidRDefault="00000000" w:rsidRPr="00000000" w14:paraId="0000001E">
      <w:pPr>
        <w:bidi w:val="1"/>
        <w:rPr>
          <w:sz w:val="40"/>
          <w:szCs w:val="40"/>
        </w:rPr>
      </w:pPr>
      <w:r w:rsidDel="00000000" w:rsidR="00000000" w:rsidRPr="00000000">
        <w:rPr>
          <w:rtl w:val="0"/>
        </w:rPr>
      </w:r>
    </w:p>
    <w:p w:rsidR="00000000" w:rsidDel="00000000" w:rsidP="00000000" w:rsidRDefault="00000000" w:rsidRPr="00000000" w14:paraId="0000001F">
      <w:pPr>
        <w:bidi w:val="1"/>
        <w:rPr>
          <w:sz w:val="40"/>
          <w:szCs w:val="40"/>
        </w:rPr>
      </w:pPr>
      <w:r w:rsidDel="00000000" w:rsidR="00000000" w:rsidRPr="00000000">
        <w:rPr>
          <w:rtl w:val="0"/>
        </w:rPr>
      </w:r>
    </w:p>
    <w:p w:rsidR="00000000" w:rsidDel="00000000" w:rsidP="00000000" w:rsidRDefault="00000000" w:rsidRPr="00000000" w14:paraId="00000020">
      <w:pPr>
        <w:bidi w:val="1"/>
        <w:rPr>
          <w:sz w:val="40"/>
          <w:szCs w:val="40"/>
        </w:rPr>
      </w:pPr>
      <w:r w:rsidDel="00000000" w:rsidR="00000000" w:rsidRPr="00000000">
        <w:rPr>
          <w:rtl w:val="0"/>
        </w:rPr>
      </w:r>
    </w:p>
    <w:p w:rsidR="00000000" w:rsidDel="00000000" w:rsidP="00000000" w:rsidRDefault="00000000" w:rsidRPr="00000000" w14:paraId="00000021">
      <w:pPr>
        <w:bidi w:val="1"/>
        <w:rPr>
          <w:sz w:val="40"/>
          <w:szCs w:val="40"/>
        </w:rPr>
      </w:pPr>
      <w:r w:rsidDel="00000000" w:rsidR="00000000" w:rsidRPr="00000000">
        <w:rPr>
          <w:rtl w:val="0"/>
        </w:rPr>
      </w:r>
    </w:p>
    <w:p w:rsidR="00000000" w:rsidDel="00000000" w:rsidP="00000000" w:rsidRDefault="00000000" w:rsidRPr="00000000" w14:paraId="00000022">
      <w:pPr>
        <w:bidi w:val="1"/>
        <w:rPr>
          <w:sz w:val="40"/>
          <w:szCs w:val="40"/>
        </w:rPr>
      </w:pPr>
      <w:r w:rsidDel="00000000" w:rsidR="00000000" w:rsidRPr="00000000">
        <w:rPr>
          <w:rtl w:val="0"/>
        </w:rPr>
      </w:r>
    </w:p>
    <w:p w:rsidR="00000000" w:rsidDel="00000000" w:rsidP="00000000" w:rsidRDefault="00000000" w:rsidRPr="00000000" w14:paraId="00000023">
      <w:pPr>
        <w:bidi w:val="1"/>
        <w:rPr>
          <w:sz w:val="40"/>
          <w:szCs w:val="40"/>
        </w:rPr>
      </w:pPr>
      <w:r w:rsidDel="00000000" w:rsidR="00000000" w:rsidRPr="00000000">
        <w:rPr>
          <w:rtl w:val="0"/>
        </w:rPr>
      </w:r>
    </w:p>
    <w:p w:rsidR="00000000" w:rsidDel="00000000" w:rsidP="00000000" w:rsidRDefault="00000000" w:rsidRPr="00000000" w14:paraId="00000024">
      <w:pPr>
        <w:bidi w:val="1"/>
        <w:rPr>
          <w:sz w:val="40"/>
          <w:szCs w:val="40"/>
        </w:rPr>
      </w:pPr>
      <w:r w:rsidDel="00000000" w:rsidR="00000000" w:rsidRPr="00000000">
        <w:rPr>
          <w:rtl w:val="0"/>
        </w:rPr>
      </w:r>
    </w:p>
    <w:p w:rsidR="00000000" w:rsidDel="00000000" w:rsidP="00000000" w:rsidRDefault="00000000" w:rsidRPr="00000000" w14:paraId="00000025">
      <w:pPr>
        <w:bidi w:val="1"/>
        <w:rPr>
          <w:sz w:val="40"/>
          <w:szCs w:val="40"/>
        </w:rPr>
      </w:pPr>
      <w:r w:rsidDel="00000000" w:rsidR="00000000" w:rsidRPr="00000000">
        <w:rPr>
          <w:rtl w:val="0"/>
        </w:rPr>
      </w:r>
    </w:p>
    <w:p w:rsidR="00000000" w:rsidDel="00000000" w:rsidP="00000000" w:rsidRDefault="00000000" w:rsidRPr="00000000" w14:paraId="00000026">
      <w:pPr>
        <w:bidi w:val="1"/>
        <w:rPr>
          <w:sz w:val="40"/>
          <w:szCs w:val="40"/>
        </w:rPr>
      </w:pPr>
      <w:r w:rsidDel="00000000" w:rsidR="00000000" w:rsidRPr="00000000">
        <w:rPr>
          <w:rtl w:val="0"/>
        </w:rPr>
      </w:r>
    </w:p>
    <w:p w:rsidR="00000000" w:rsidDel="00000000" w:rsidP="00000000" w:rsidRDefault="00000000" w:rsidRPr="00000000" w14:paraId="00000027">
      <w:pPr>
        <w:bidi w:val="1"/>
        <w:rPr>
          <w:sz w:val="40"/>
          <w:szCs w:val="40"/>
        </w:rPr>
      </w:pPr>
      <w:r w:rsidDel="00000000" w:rsidR="00000000" w:rsidRPr="00000000">
        <w:rPr>
          <w:rtl w:val="0"/>
        </w:rPr>
      </w:r>
    </w:p>
    <w:p w:rsidR="00000000" w:rsidDel="00000000" w:rsidP="00000000" w:rsidRDefault="00000000" w:rsidRPr="00000000" w14:paraId="00000028">
      <w:pPr>
        <w:bidi w:val="1"/>
        <w:rPr>
          <w:sz w:val="40"/>
          <w:szCs w:val="40"/>
        </w:rPr>
      </w:pPr>
      <w:r w:rsidDel="00000000" w:rsidR="00000000" w:rsidRPr="00000000">
        <w:rPr>
          <w:rtl w:val="0"/>
        </w:rPr>
      </w:r>
    </w:p>
    <w:p w:rsidR="00000000" w:rsidDel="00000000" w:rsidP="00000000" w:rsidRDefault="00000000" w:rsidRPr="00000000" w14:paraId="00000029">
      <w:pPr>
        <w:bidi w:val="1"/>
        <w:rPr>
          <w:sz w:val="40"/>
          <w:szCs w:val="40"/>
        </w:rPr>
      </w:pPr>
      <w:r w:rsidDel="00000000" w:rsidR="00000000" w:rsidRPr="00000000">
        <w:rPr>
          <w:rtl w:val="0"/>
        </w:rPr>
      </w:r>
    </w:p>
    <w:p w:rsidR="00000000" w:rsidDel="00000000" w:rsidP="00000000" w:rsidRDefault="00000000" w:rsidRPr="00000000" w14:paraId="0000002A">
      <w:pPr>
        <w:bidi w:val="1"/>
        <w:rPr>
          <w:sz w:val="40"/>
          <w:szCs w:val="40"/>
        </w:rPr>
      </w:pPr>
      <w:r w:rsidDel="00000000" w:rsidR="00000000" w:rsidRPr="00000000">
        <w:rPr>
          <w:rtl w:val="0"/>
        </w:rPr>
      </w:r>
    </w:p>
    <w:p w:rsidR="00000000" w:rsidDel="00000000" w:rsidP="00000000" w:rsidRDefault="00000000" w:rsidRPr="00000000" w14:paraId="0000002B">
      <w:pPr>
        <w:bidi w:val="1"/>
        <w:rPr>
          <w:sz w:val="40"/>
          <w:szCs w:val="40"/>
        </w:rPr>
      </w:pPr>
      <w:r w:rsidDel="00000000" w:rsidR="00000000" w:rsidRPr="00000000">
        <w:rPr>
          <w:rtl w:val="0"/>
        </w:rPr>
      </w:r>
    </w:p>
    <w:p w:rsidR="00000000" w:rsidDel="00000000" w:rsidP="00000000" w:rsidRDefault="00000000" w:rsidRPr="00000000" w14:paraId="0000002C">
      <w:pPr>
        <w:bidi w:val="1"/>
        <w:rPr>
          <w:sz w:val="40"/>
          <w:szCs w:val="40"/>
        </w:rPr>
      </w:pPr>
      <w:r w:rsidDel="00000000" w:rsidR="00000000" w:rsidRPr="00000000">
        <w:rPr>
          <w:rtl w:val="0"/>
        </w:rPr>
      </w:r>
    </w:p>
    <w:p w:rsidR="00000000" w:rsidDel="00000000" w:rsidP="00000000" w:rsidRDefault="00000000" w:rsidRPr="00000000" w14:paraId="0000002D">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-642619</wp:posOffset>
                </wp:positionH>
                <wp:positionV relativeFrom="paragraph">
                  <wp:posOffset>-378680</wp:posOffset>
                </wp:positionV>
                <wp:extent cx="6709130" cy="1477926"/>
                <wp:effectExtent b="103505" l="57150" r="73025" t="38100"/>
                <wp:wrapNone/>
                <wp:docPr id="2" name=""/>
                <a:graphic>
                  <a:graphicData uri="http://schemas.microsoft.com/office/word/2010/wordprocessingShape">
                    <wps:wsp>
                      <wps:cNvSpPr/>
                      <wps:spPr>
                        <a:xfrm>
                          <a:off x="0" y="0"/>
                          <a:ext cx="6709130" cy="1477926"/>
                        </a:xfrm>
                        <a:prstGeom prst="round2DiagRect">
                          <a:avLst/>
                        </a:prstGeom>
                      </wps:spPr>
                      <wps:style>
                        <a:lnRef idx="1">
                          <a:schemeClr val="accent6"/>
                        </a:lnRef>
                        <a:fillRef idx="2">
                          <a:schemeClr val="accent6"/>
                        </a:fillRef>
                        <a:effectRef idx="1">
                          <a:schemeClr val="accent6"/>
                        </a:effectRef>
                        <a:fontRef idx="minor">
                          <a:schemeClr val="dk1"/>
                        </a:fontRef>
                      </wps:style>
                      <wps:txbx>
                        <w:txbxContent>
                          <w:p w:rsidR="005629E2" w:rsidDel="00000000" w:rsidP="005629E2" w:rsidRDefault="005629E2"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b w:val="1"/>
                                <w:bCs w:val="1"/>
                                <w:color w:val="0070c0"/>
                                <w:kern w:val="24"/>
                                <w:sz w:val="56"/>
                                <w:szCs w:val="56"/>
                                <w:u w:val="single"/>
                                <w:lang w:bidi="ar-IQ"/>
                              </w:rPr>
                              <w:t xml:space="preserve">5-2 </w:t>
                            </w:r>
                            <w:r w:rsidDel="00000000" w:rsidR="00000000" w:rsidRPr="00000000">
                              <w:rPr>
                                <w:rFonts w:hAnsi="Arial" w:asciiTheme="minorHAnsi" w:cstheme="minorBidi"/>
                                <w:b w:val="1"/>
                                <w:bCs w:val="1"/>
                                <w:color w:val="0070c0"/>
                                <w:kern w:val="24"/>
                                <w:sz w:val="56"/>
                                <w:szCs w:val="56"/>
                                <w:u w:val="single"/>
                                <w:rtl w:val="1"/>
                              </w:rPr>
                              <w:t>اثر الانفاق الحكومي في الغاء الفجوة التضخمية للاقتصاد القومي</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-642619</wp:posOffset>
                </wp:positionH>
                <wp:positionV relativeFrom="paragraph">
                  <wp:posOffset>-378680</wp:posOffset>
                </wp:positionV>
                <wp:extent cx="6839305" cy="1619531"/>
                <wp:effectExtent b="0" l="0" r="0" t="0"/>
                <wp:wrapNone/>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39305" cy="1619531"/>
                        </a:xfrm>
                        <a:prstGeom prst="rect"/>
                        <a:ln/>
                      </pic:spPr>
                    </pic:pic>
                  </a:graphicData>
                </a:graphic>
              </wp:anchor>
            </w:drawing>
          </mc:Fallback>
        </mc:AlternateContent>
      </w:r>
    </w:p>
    <w:p w:rsidR="00000000" w:rsidDel="00000000" w:rsidP="00000000" w:rsidRDefault="00000000" w:rsidRPr="00000000" w14:paraId="0000002E">
      <w:pPr>
        <w:bidi w:val="1"/>
        <w:rPr>
          <w:sz w:val="40"/>
          <w:szCs w:val="40"/>
        </w:rPr>
      </w:pPr>
      <w:r w:rsidDel="00000000" w:rsidR="00000000" w:rsidRPr="00000000">
        <w:rPr>
          <w:rtl w:val="0"/>
        </w:rPr>
      </w:r>
    </w:p>
    <w:p w:rsidR="00000000" w:rsidDel="00000000" w:rsidP="00000000" w:rsidRDefault="00000000" w:rsidRPr="00000000" w14:paraId="0000002F">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-963929</wp:posOffset>
                </wp:positionH>
                <wp:positionV relativeFrom="paragraph">
                  <wp:posOffset>175674</wp:posOffset>
                </wp:positionV>
                <wp:extent cx="7028180" cy="8040370"/>
                <wp:effectExtent b="93980" l="38100" r="77470" t="38100"/>
                <wp:wrapNone/>
                <wp:docPr id="1" name=""/>
                <a:graphic>
                  <a:graphicData uri="http://schemas.microsoft.com/office/word/2010/wordprocessingShape">
                    <wps:wsp>
                      <wps:cNvSpPr/>
                      <wps:spPr>
                        <a:xfrm>
                          <a:off x="0" y="0"/>
                          <a:ext cx="7028180" cy="8040370"/>
                        </a:xfrm>
                        <a:prstGeom prst="round2DiagRect">
                          <a:avLst/>
                        </a:prstGeom>
                      </wps:spPr>
                      <wps:style>
                        <a:lnRef idx="1">
                          <a:schemeClr val="accent2"/>
                        </a:lnRef>
                        <a:fillRef idx="2">
                          <a:schemeClr val="accent2"/>
                        </a:fillRef>
                        <a:effectRef idx="1">
                          <a:schemeClr val="accent2"/>
                        </a:effectRef>
                        <a:fontRef idx="minor">
                          <a:schemeClr val="dk1"/>
                        </a:fontRef>
                      </wps:style>
                      <wps:txbx>
                        <w:txbxContent>
                          <w:p w:rsidR="00CF5841" w:rsidDel="00000000" w:rsidP="00CF5841" w:rsidRDefault="00CF5841" w:rsidRPr="00000000">
                            <w:pPr>
                              <w:pStyle w:val="a3"/>
                              <w:bidi w:val="1"/>
                              <w:spacing w:after="0" w:afterAutospacing="0" w:before="0" w:beforeAutospacing="0"/>
                              <w:rPr>
                                <w:lang w:bidi="ar-IQ"/>
                              </w:rPr>
                            </w:pPr>
                            <w:r w:rsidDel="00000000" w:rsidR="00000000" w:rsidRPr="00000000">
                              <w:rPr>
                                <w:rFonts w:hAnsi="Arial" w:asciiTheme="minorHAnsi" w:cstheme="minorBidi"/>
                                <w:color w:val="000000" w:themeColor="dark1"/>
                                <w:kern w:val="24"/>
                                <w:sz w:val="48"/>
                                <w:szCs w:val="48"/>
                                <w:rtl w:val="1"/>
                              </w:rPr>
                              <w:t>يراد بالفجوة التضخمية وجود فائض في الطلب الكلي بالنسبة للعرض الكلي من السلع و الخدمات و تستطيع الحكومة احتواء هذه الفجوة من خلال تقليص الإنفاق الحكومي. سبق أن بينا انه اذا كان الاقتصاد يعمل عند مستوى ادنى من الاستخدام الكامل فان الناتج الكلي الحقيقي يكون اقل من مستوى الناتج الكلي الحقيقي الممكن , و في هذه الحالة زيادة النفقات الحكومية (مع بقاء الضرائب على حالها) سوف تسمح بزيادة استغلال الطاقة الانتاجية للاقتصاد و ينمو الناتج الكلي الحقيقي يفعل تشغيل الموارد الانتاجية العاطلة و لما كان الاقتصاد يعمل في ظل موارد انتاجية غير مستغلة فان الاسعار لا ترتفع على نحو ملموس و قد لا ترتفع بالضرورة.و</w:t>
                            </w:r>
                            <w:r w:rsidDel="00000000" w:rsidR="00000000" w:rsidRPr="00000000">
                              <w:rPr>
                                <w:rFonts w:hAnsi="Calibri" w:asciiTheme="minorHAnsi" w:cstheme="minorBidi"/>
                                <w:color w:val="000000" w:themeColor="dark1"/>
                                <w:kern w:val="24"/>
                                <w:sz w:val="48"/>
                                <w:szCs w:val="48"/>
                                <w:rtl w:val="1"/>
                              </w:rPr>
                              <w:t xml:space="preserve"> لكن عندما يعمل الاقتصاد عند مستوى </w:t>
                            </w:r>
                            <w:r w:rsidDel="00000000" w:rsidR="00000000" w:rsidRPr="00000000">
                              <w:rPr>
                                <w:rFonts w:hAnsi="Arial" w:asciiTheme="minorHAnsi" w:cstheme="minorBidi"/>
                                <w:color w:val="000000" w:themeColor="dark1"/>
                                <w:kern w:val="24"/>
                                <w:sz w:val="48"/>
                                <w:szCs w:val="48"/>
                                <w:rtl w:val="1"/>
                              </w:rPr>
                              <w:t>الأستخدام</w:t>
                            </w:r>
                            <w:r w:rsidDel="00000000" w:rsidR="00000000" w:rsidRPr="00000000">
                              <w:rPr>
                                <w:rFonts w:hAnsi="Calibri" w:asciiTheme="minorHAnsi" w:cstheme="minorBidi"/>
                                <w:color w:val="000000" w:themeColor="dark1"/>
                                <w:kern w:val="24"/>
                                <w:sz w:val="48"/>
                                <w:szCs w:val="48"/>
                                <w:rtl w:val="1"/>
                              </w:rPr>
                              <w:t xml:space="preserve"> الكامل للموارد فانه يتوقع أن يكون الناتج الكلي عند مستوى الناتج الكلي الحقيقي الممكن , و بالتالي فان اية محاولة لرفع الانتاج الى ما بعد هذا المستوى سوف يترتب عليها ارتفاع مستوى الأسعار دون أن يرافقه توسع في الناتج , أي عندما يمون اقتصاد ما يعمل عند مستوى الاستخدام الكامل في الأجل الطويل فان أي عمل مالي او نقدي) توسعي لزيادة الانتاج ينطوي على اثار تضخمية أي يكون سببا في ارتفاع مستوى الأسعار.</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-963929</wp:posOffset>
                </wp:positionH>
                <wp:positionV relativeFrom="paragraph">
                  <wp:posOffset>175674</wp:posOffset>
                </wp:positionV>
                <wp:extent cx="7143750" cy="817245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143750" cy="8172450"/>
                        </a:xfrm>
                        <a:prstGeom prst="rect"/>
                        <a:ln/>
                      </pic:spPr>
                    </pic:pic>
                  </a:graphicData>
                </a:graphic>
              </wp:anchor>
            </w:drawing>
          </mc:Fallback>
        </mc:AlternateContent>
      </w:r>
    </w:p>
    <w:p w:rsidR="00000000" w:rsidDel="00000000" w:rsidP="00000000" w:rsidRDefault="00000000" w:rsidRPr="00000000" w14:paraId="00000030">
      <w:pPr>
        <w:bidi w:val="1"/>
        <w:rPr>
          <w:sz w:val="40"/>
          <w:szCs w:val="40"/>
        </w:rPr>
      </w:pPr>
      <w:r w:rsidDel="00000000" w:rsidR="00000000" w:rsidRPr="00000000">
        <w:rPr>
          <w:rtl w:val="0"/>
        </w:rPr>
      </w:r>
    </w:p>
    <w:p w:rsidR="00000000" w:rsidDel="00000000" w:rsidP="00000000" w:rsidRDefault="00000000" w:rsidRPr="00000000" w14:paraId="00000031">
      <w:pPr>
        <w:bidi w:val="1"/>
        <w:rPr>
          <w:sz w:val="40"/>
          <w:szCs w:val="40"/>
        </w:rPr>
      </w:pPr>
      <w:r w:rsidDel="00000000" w:rsidR="00000000" w:rsidRPr="00000000">
        <w:rPr>
          <w:rtl w:val="0"/>
        </w:rPr>
      </w:r>
    </w:p>
    <w:p w:rsidR="00000000" w:rsidDel="00000000" w:rsidP="00000000" w:rsidRDefault="00000000" w:rsidRPr="00000000" w14:paraId="00000032">
      <w:pPr>
        <w:bidi w:val="1"/>
        <w:rPr>
          <w:sz w:val="40"/>
          <w:szCs w:val="40"/>
        </w:rPr>
      </w:pPr>
      <w:r w:rsidDel="00000000" w:rsidR="00000000" w:rsidRPr="00000000">
        <w:rPr>
          <w:rtl w:val="0"/>
        </w:rPr>
      </w:r>
    </w:p>
    <w:p w:rsidR="00000000" w:rsidDel="00000000" w:rsidP="00000000" w:rsidRDefault="00000000" w:rsidRPr="00000000" w14:paraId="00000033">
      <w:pPr>
        <w:bidi w:val="1"/>
        <w:rPr>
          <w:sz w:val="40"/>
          <w:szCs w:val="40"/>
        </w:rPr>
      </w:pPr>
      <w:r w:rsidDel="00000000" w:rsidR="00000000" w:rsidRPr="00000000">
        <w:rPr>
          <w:rtl w:val="0"/>
        </w:rPr>
      </w:r>
    </w:p>
    <w:p w:rsidR="00000000" w:rsidDel="00000000" w:rsidP="00000000" w:rsidRDefault="00000000" w:rsidRPr="00000000" w14:paraId="00000034">
      <w:pPr>
        <w:bidi w:val="1"/>
        <w:rPr>
          <w:sz w:val="40"/>
          <w:szCs w:val="40"/>
        </w:rPr>
      </w:pPr>
      <w:r w:rsidDel="00000000" w:rsidR="00000000" w:rsidRPr="00000000">
        <w:rPr>
          <w:rtl w:val="0"/>
        </w:rPr>
      </w:r>
    </w:p>
    <w:p w:rsidR="00000000" w:rsidDel="00000000" w:rsidP="00000000" w:rsidRDefault="00000000" w:rsidRPr="00000000" w14:paraId="00000035">
      <w:pPr>
        <w:bidi w:val="1"/>
        <w:rPr>
          <w:sz w:val="40"/>
          <w:szCs w:val="40"/>
        </w:rPr>
      </w:pPr>
      <w:r w:rsidDel="00000000" w:rsidR="00000000" w:rsidRPr="00000000">
        <w:rPr>
          <w:rtl w:val="0"/>
        </w:rPr>
      </w:r>
    </w:p>
    <w:p w:rsidR="00000000" w:rsidDel="00000000" w:rsidP="00000000" w:rsidRDefault="00000000" w:rsidRPr="00000000" w14:paraId="00000036">
      <w:pPr>
        <w:bidi w:val="1"/>
        <w:rPr>
          <w:sz w:val="40"/>
          <w:szCs w:val="40"/>
        </w:rPr>
      </w:pPr>
      <w:r w:rsidDel="00000000" w:rsidR="00000000" w:rsidRPr="00000000">
        <w:rPr>
          <w:rtl w:val="0"/>
        </w:rPr>
      </w:r>
    </w:p>
    <w:p w:rsidR="00000000" w:rsidDel="00000000" w:rsidP="00000000" w:rsidRDefault="00000000" w:rsidRPr="00000000" w14:paraId="00000037">
      <w:pPr>
        <w:bidi w:val="1"/>
        <w:rPr>
          <w:sz w:val="40"/>
          <w:szCs w:val="40"/>
        </w:rPr>
      </w:pPr>
      <w:r w:rsidDel="00000000" w:rsidR="00000000" w:rsidRPr="00000000">
        <w:rPr>
          <w:rtl w:val="0"/>
        </w:rPr>
      </w:r>
    </w:p>
    <w:p w:rsidR="00000000" w:rsidDel="00000000" w:rsidP="00000000" w:rsidRDefault="00000000" w:rsidRPr="00000000" w14:paraId="00000038">
      <w:pPr>
        <w:bidi w:val="1"/>
        <w:rPr>
          <w:sz w:val="40"/>
          <w:szCs w:val="40"/>
        </w:rPr>
      </w:pPr>
      <w:r w:rsidDel="00000000" w:rsidR="00000000" w:rsidRPr="00000000">
        <w:rPr>
          <w:rtl w:val="0"/>
        </w:rPr>
      </w:r>
    </w:p>
    <w:p w:rsidR="00000000" w:rsidDel="00000000" w:rsidP="00000000" w:rsidRDefault="00000000" w:rsidRPr="00000000" w14:paraId="00000039">
      <w:pPr>
        <w:bidi w:val="1"/>
        <w:rPr>
          <w:sz w:val="40"/>
          <w:szCs w:val="40"/>
        </w:rPr>
      </w:pPr>
      <w:r w:rsidDel="00000000" w:rsidR="00000000" w:rsidRPr="00000000">
        <w:rPr>
          <w:rtl w:val="0"/>
        </w:rPr>
      </w:r>
    </w:p>
    <w:p w:rsidR="00000000" w:rsidDel="00000000" w:rsidP="00000000" w:rsidRDefault="00000000" w:rsidRPr="00000000" w14:paraId="0000003A">
      <w:pPr>
        <w:bidi w:val="1"/>
        <w:rPr>
          <w:sz w:val="40"/>
          <w:szCs w:val="40"/>
        </w:rPr>
      </w:pPr>
      <w:r w:rsidDel="00000000" w:rsidR="00000000" w:rsidRPr="00000000">
        <w:rPr>
          <w:rtl w:val="0"/>
        </w:rPr>
      </w:r>
    </w:p>
    <w:p w:rsidR="00000000" w:rsidDel="00000000" w:rsidP="00000000" w:rsidRDefault="00000000" w:rsidRPr="00000000" w14:paraId="0000003B">
      <w:pPr>
        <w:bidi w:val="1"/>
        <w:rPr>
          <w:sz w:val="40"/>
          <w:szCs w:val="40"/>
        </w:rPr>
      </w:pPr>
      <w:r w:rsidDel="00000000" w:rsidR="00000000" w:rsidRPr="00000000">
        <w:rPr>
          <w:rtl w:val="0"/>
        </w:rPr>
      </w:r>
    </w:p>
    <w:p w:rsidR="00000000" w:rsidDel="00000000" w:rsidP="00000000" w:rsidRDefault="00000000" w:rsidRPr="00000000" w14:paraId="0000003C">
      <w:pPr>
        <w:bidi w:val="1"/>
        <w:rPr>
          <w:sz w:val="40"/>
          <w:szCs w:val="40"/>
        </w:rPr>
      </w:pPr>
      <w:r w:rsidDel="00000000" w:rsidR="00000000" w:rsidRPr="00000000">
        <w:rPr>
          <w:rtl w:val="0"/>
        </w:rPr>
      </w:r>
    </w:p>
    <w:p w:rsidR="00000000" w:rsidDel="00000000" w:rsidP="00000000" w:rsidRDefault="00000000" w:rsidRPr="00000000" w14:paraId="0000003D">
      <w:pPr>
        <w:bidi w:val="1"/>
        <w:rPr>
          <w:sz w:val="40"/>
          <w:szCs w:val="40"/>
        </w:rPr>
      </w:pPr>
      <w:r w:rsidDel="00000000" w:rsidR="00000000" w:rsidRPr="00000000">
        <w:rPr>
          <w:rtl w:val="0"/>
        </w:rPr>
      </w:r>
    </w:p>
    <w:p w:rsidR="00000000" w:rsidDel="00000000" w:rsidP="00000000" w:rsidRDefault="00000000" w:rsidRPr="00000000" w14:paraId="0000003E">
      <w:pPr>
        <w:bidi w:val="1"/>
        <w:rPr>
          <w:sz w:val="40"/>
          <w:szCs w:val="40"/>
        </w:rPr>
      </w:pPr>
      <w:r w:rsidDel="00000000" w:rsidR="00000000" w:rsidRPr="00000000">
        <w:rPr>
          <w:rtl w:val="0"/>
        </w:rPr>
      </w:r>
    </w:p>
    <w:p w:rsidR="00000000" w:rsidDel="00000000" w:rsidP="00000000" w:rsidRDefault="00000000" w:rsidRPr="00000000" w14:paraId="0000003F">
      <w:pPr>
        <w:bidi w:val="1"/>
        <w:rPr>
          <w:sz w:val="40"/>
          <w:szCs w:val="40"/>
        </w:rPr>
      </w:pPr>
      <w:r w:rsidDel="00000000" w:rsidR="00000000" w:rsidRPr="00000000">
        <w:rPr>
          <w:rtl w:val="0"/>
        </w:rPr>
      </w:r>
    </w:p>
    <w:p w:rsidR="00000000" w:rsidDel="00000000" w:rsidP="00000000" w:rsidRDefault="00000000" w:rsidRPr="00000000" w14:paraId="00000040">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-706754</wp:posOffset>
                </wp:positionH>
                <wp:positionV relativeFrom="paragraph">
                  <wp:posOffset>-366615</wp:posOffset>
                </wp:positionV>
                <wp:extent cx="6698216" cy="1392806"/>
                <wp:effectExtent b="93345" l="57150" r="83820" t="38100"/>
                <wp:wrapNone/>
                <wp:docPr id="21" name=""/>
                <a:graphic>
                  <a:graphicData uri="http://schemas.microsoft.com/office/word/2010/wordprocessingShape">
                    <wps:wsp>
                      <wps:cNvSpPr/>
                      <wps:spPr>
                        <a:xfrm>
                          <a:off x="0" y="0"/>
                          <a:ext cx="6698216" cy="1392806"/>
                        </a:xfrm>
                        <a:prstGeom prst="roundRect">
                          <a:avLst/>
                        </a:prstGeom>
                      </wps:spPr>
                      <wps:style>
                        <a:lnRef idx="1">
                          <a:schemeClr val="dk1"/>
                        </a:lnRef>
                        <a:fillRef idx="2">
                          <a:schemeClr val="dk1"/>
                        </a:fillRef>
                        <a:effectRef idx="1">
                          <a:schemeClr val="dk1"/>
                        </a:effectRef>
                        <a:fontRef idx="minor">
                          <a:schemeClr val="dk1"/>
                        </a:fontRef>
                      </wps:style>
                      <wps:txbx>
                        <w:txbxContent>
                          <w:p w:rsidR="007E7E19" w:rsidDel="00000000" w:rsidP="007E7E19" w:rsidRDefault="007E7E19" w:rsidRPr="00000000">
                            <w:pPr>
                              <w:pStyle w:val="a3"/>
                              <w:bidi w:val="1"/>
                              <w:spacing w:after="0" w:afterAutospacing="0" w:before="0" w:beforeAutospacing="0"/>
                              <w:jc w:val="center"/>
                              <w:rPr>
                                <w:lang w:bidi="ar-IQ"/>
                              </w:rPr>
                            </w:pPr>
                            <w:r w:rsidDel="00000000" w:rsidR="00000000" w:rsidRPr="00000000">
                              <w:rPr>
                                <w:rFonts w:hAnsi="Arial" w:asciiTheme="minorHAnsi" w:cstheme="minorBidi"/>
                                <w:b w:val="1"/>
                                <w:bCs w:val="1"/>
                                <w:color w:val="ff0000"/>
                                <w:kern w:val="24"/>
                                <w:sz w:val="72"/>
                                <w:szCs w:val="72"/>
                                <w:u w:val="single"/>
                                <w:rtl w:val="1"/>
                              </w:rPr>
                              <w:t>ثالثا</w:t>
                            </w:r>
                            <w:r w:rsidDel="00000000" w:rsidR="00000000" w:rsidRPr="00000000">
                              <w:rPr>
                                <w:rFonts w:hAnsi="Arial" w:asciiTheme="minorHAnsi" w:cstheme="minorBidi"/>
                                <w:b w:val="1"/>
                                <w:bCs w:val="1"/>
                                <w:color w:val="ff0000"/>
                                <w:kern w:val="24"/>
                                <w:sz w:val="72"/>
                                <w:szCs w:val="72"/>
                                <w:u w:val="single"/>
                                <w:rtl w:val="1"/>
                                <w:lang w:bidi="ar-IQ"/>
                              </w:rPr>
                              <w:t xml:space="preserve">ً </w:t>
                            </w:r>
                            <w:r w:rsidDel="00000000" w:rsidR="00000000" w:rsidRPr="00000000">
                              <w:rPr>
                                <w:rFonts w:hAnsi="Calibri" w:asciiTheme="minorHAnsi" w:cstheme="minorBidi"/>
                                <w:b w:val="1"/>
                                <w:bCs w:val="1"/>
                                <w:color w:val="ff0000"/>
                                <w:kern w:val="24"/>
                                <w:sz w:val="72"/>
                                <w:szCs w:val="72"/>
                                <w:u w:val="single"/>
                                <w:rtl w:val="1"/>
                              </w:rPr>
                              <w:t xml:space="preserve">- </w:t>
                            </w:r>
                            <w:r w:rsidDel="00000000" w:rsidR="00000000" w:rsidRPr="00000000">
                              <w:rPr>
                                <w:rFonts w:hAnsi="Arial" w:asciiTheme="minorHAnsi" w:cstheme="minorBidi"/>
                                <w:b w:val="1"/>
                                <w:bCs w:val="1"/>
                                <w:color w:val="000000" w:themeColor="dark1"/>
                                <w:kern w:val="24"/>
                                <w:sz w:val="72"/>
                                <w:szCs w:val="72"/>
                                <w:u w:val="single"/>
                                <w:rtl w:val="1"/>
                              </w:rPr>
                              <w:t>اثار بعض انواع النفقات العامة على الناتج الكلي</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-706754</wp:posOffset>
                </wp:positionH>
                <wp:positionV relativeFrom="paragraph">
                  <wp:posOffset>-366615</wp:posOffset>
                </wp:positionV>
                <wp:extent cx="6839186" cy="1524251"/>
                <wp:effectExtent b="0" l="0" r="0" t="0"/>
                <wp:wrapNone/>
                <wp:docPr id="21"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6839186" cy="1524251"/>
                        </a:xfrm>
                        <a:prstGeom prst="rect"/>
                        <a:ln/>
                      </pic:spPr>
                    </pic:pic>
                  </a:graphicData>
                </a:graphic>
              </wp:anchor>
            </w:drawing>
          </mc:Fallback>
        </mc:AlternateContent>
      </w:r>
    </w:p>
    <w:p w:rsidR="00000000" w:rsidDel="00000000" w:rsidP="00000000" w:rsidRDefault="00000000" w:rsidRPr="00000000" w14:paraId="00000041">
      <w:pPr>
        <w:bidi w:val="1"/>
        <w:rPr>
          <w:sz w:val="40"/>
          <w:szCs w:val="40"/>
        </w:rPr>
      </w:pPr>
      <w:r w:rsidDel="00000000" w:rsidR="00000000" w:rsidRPr="00000000">
        <w:rPr>
          <w:rtl w:val="0"/>
        </w:rPr>
      </w:r>
    </w:p>
    <w:p w:rsidR="00000000" w:rsidDel="00000000" w:rsidP="00000000" w:rsidRDefault="00000000" w:rsidRPr="00000000" w14:paraId="00000042">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-632459</wp:posOffset>
                </wp:positionH>
                <wp:positionV relativeFrom="paragraph">
                  <wp:posOffset>161704</wp:posOffset>
                </wp:positionV>
                <wp:extent cx="6620510" cy="1838960"/>
                <wp:effectExtent b="104140" l="57150" r="85090" t="38100"/>
                <wp:wrapNone/>
                <wp:docPr id="7" name=""/>
                <a:graphic>
                  <a:graphicData uri="http://schemas.microsoft.com/office/word/2010/wordprocessingShape">
                    <wps:wsp>
                      <wps:cNvSpPr/>
                      <wps:spPr>
                        <a:xfrm>
                          <a:off x="0" y="0"/>
                          <a:ext cx="6620510" cy="18389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F630A" w:rsidDel="00000000" w:rsidP="00DF630A" w:rsidRDefault="00DF630A" w:rsidRPr="00000000">
                            <w:pPr>
                              <w:pStyle w:val="a3"/>
                              <w:bidi w:val="1"/>
                              <w:spacing w:after="0" w:afterAutospacing="0" w:before="0" w:beforeAutospacing="0"/>
                              <w:rPr>
                                <w:lang w:bidi="ar-IQ"/>
                              </w:rPr>
                            </w:pPr>
                            <w:r w:rsidDel="00000000" w:rsidR="00000000" w:rsidRPr="00000000">
                              <w:rPr>
                                <w:rFonts w:asciiTheme="minorHAnsi" w:cstheme="majorBidi"/>
                                <w:color w:val="000000" w:themeColor="dark1"/>
                                <w:kern w:val="24"/>
                                <w:sz w:val="56"/>
                                <w:szCs w:val="56"/>
                                <w:rtl w:val="1"/>
                              </w:rPr>
                              <w:t>هنالك اجماع بین</w:t>
                            </w:r>
                            <w:r w:rsidDel="00000000" w:rsidR="00000000" w:rsidRPr="00000000">
                              <w:rPr>
                                <w:rFonts w:hAnsi="Calibri" w:asciiTheme="minorHAnsi" w:cstheme="majorBidi"/>
                                <w:color w:val="000000" w:themeColor="dark1"/>
                                <w:kern w:val="24"/>
                                <w:sz w:val="56"/>
                                <w:szCs w:val="56"/>
                                <w:rtl w:val="1"/>
                              </w:rPr>
                              <w:t xml:space="preserve"> </w:t>
                            </w:r>
                            <w:r w:rsidDel="00000000" w:rsidR="00000000" w:rsidRPr="00000000">
                              <w:rPr>
                                <w:rFonts w:asciiTheme="minorHAnsi" w:cstheme="majorBidi"/>
                                <w:color w:val="000000" w:themeColor="dark1"/>
                                <w:kern w:val="24"/>
                                <w:sz w:val="56"/>
                                <w:szCs w:val="56"/>
                                <w:rtl w:val="1"/>
                              </w:rPr>
                              <w:t>کتاب</w:t>
                            </w:r>
                            <w:r w:rsidDel="00000000" w:rsidR="00000000" w:rsidRPr="00000000">
                              <w:rPr>
                                <w:rFonts w:hAnsi="Calibri" w:asciiTheme="minorHAnsi" w:cstheme="majorBidi"/>
                                <w:color w:val="000000" w:themeColor="dark1"/>
                                <w:kern w:val="24"/>
                                <w:sz w:val="56"/>
                                <w:szCs w:val="56"/>
                                <w:rtl w:val="1"/>
                              </w:rPr>
                              <w:t xml:space="preserve"> المالية العامة بان اثار النفقات العامة على الناتج الكلي من ال الخدمات ليست واحدة , بل تختلف باختلاف نوع النفقة و عرضه تبين بإيجاز اثار بعض انواع النفقات العامة و هي:۔</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-632459</wp:posOffset>
                </wp:positionH>
                <wp:positionV relativeFrom="paragraph">
                  <wp:posOffset>161704</wp:posOffset>
                </wp:positionV>
                <wp:extent cx="6762750" cy="1981200"/>
                <wp:effectExtent b="0" l="0" r="0" t="0"/>
                <wp:wrapNone/>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762750" cy="1981200"/>
                        </a:xfrm>
                        <a:prstGeom prst="rect"/>
                        <a:ln/>
                      </pic:spPr>
                    </pic:pic>
                  </a:graphicData>
                </a:graphic>
              </wp:anchor>
            </w:drawing>
          </mc:Fallback>
        </mc:AlternateContent>
      </w:r>
    </w:p>
    <w:p w:rsidR="00000000" w:rsidDel="00000000" w:rsidP="00000000" w:rsidRDefault="00000000" w:rsidRPr="00000000" w14:paraId="00000043">
      <w:pPr>
        <w:bidi w:val="1"/>
        <w:rPr>
          <w:sz w:val="40"/>
          <w:szCs w:val="40"/>
        </w:rPr>
      </w:pPr>
      <w:r w:rsidDel="00000000" w:rsidR="00000000" w:rsidRPr="00000000">
        <w:rPr>
          <w:rtl w:val="0"/>
        </w:rPr>
      </w:r>
    </w:p>
    <w:p w:rsidR="00000000" w:rsidDel="00000000" w:rsidP="00000000" w:rsidRDefault="00000000" w:rsidRPr="00000000" w14:paraId="00000044">
      <w:pPr>
        <w:bidi w:val="1"/>
        <w:rPr>
          <w:sz w:val="40"/>
          <w:szCs w:val="40"/>
        </w:rPr>
      </w:pPr>
      <w:r w:rsidDel="00000000" w:rsidR="00000000" w:rsidRPr="00000000">
        <w:rPr>
          <w:rtl w:val="0"/>
        </w:rPr>
      </w:r>
    </w:p>
    <w:p w:rsidR="00000000" w:rsidDel="00000000" w:rsidP="00000000" w:rsidRDefault="00000000" w:rsidRPr="00000000" w14:paraId="00000045">
      <w:pPr>
        <w:bidi w:val="1"/>
        <w:rPr>
          <w:sz w:val="40"/>
          <w:szCs w:val="40"/>
        </w:rPr>
      </w:pPr>
      <w:r w:rsidDel="00000000" w:rsidR="00000000" w:rsidRPr="00000000">
        <w:rPr>
          <w:rtl w:val="0"/>
        </w:rPr>
      </w:r>
    </w:p>
    <w:p w:rsidR="00000000" w:rsidDel="00000000" w:rsidP="00000000" w:rsidRDefault="00000000" w:rsidRPr="00000000" w14:paraId="00000046">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-344168</wp:posOffset>
                </wp:positionH>
                <wp:positionV relativeFrom="paragraph">
                  <wp:posOffset>260764</wp:posOffset>
                </wp:positionV>
                <wp:extent cx="6347460" cy="647700"/>
                <wp:effectExtent b="95250" l="57150" r="72390" t="38100"/>
                <wp:wrapNone/>
                <wp:docPr id="11" name=""/>
                <a:graphic>
                  <a:graphicData uri="http://schemas.microsoft.com/office/word/2010/wordprocessingShape">
                    <wps:wsp>
                      <wps:cNvSpPr/>
                      <wps:spPr>
                        <a:xfrm>
                          <a:off x="0" y="0"/>
                          <a:ext cx="6347460" cy="647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B24548" w:rsidDel="00000000" w:rsidP="00B24548" w:rsidRDefault="00B24548"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color w:val="000000" w:themeColor="dark1"/>
                                <w:kern w:val="24"/>
                                <w:sz w:val="72"/>
                                <w:szCs w:val="72"/>
                                <w:rtl w:val="1"/>
                                <w:lang w:bidi="ar-IQ"/>
                              </w:rPr>
                              <w:t xml:space="preserve">- </w:t>
                            </w:r>
                            <w:r w:rsidDel="00000000" w:rsidR="00000000" w:rsidRPr="00000000">
                              <w:rPr>
                                <w:rFonts w:hAnsi="Arial" w:asciiTheme="minorHAnsi" w:cstheme="minorBidi"/>
                                <w:color w:val="000000" w:themeColor="dark1"/>
                                <w:kern w:val="24"/>
                                <w:sz w:val="72"/>
                                <w:szCs w:val="72"/>
                                <w:rtl w:val="1"/>
                              </w:rPr>
                              <w:t>اثار المصروفات التحويلية على الناتج الكلي</w:t>
                            </w:r>
                          </w:p>
                        </w:txbxContent>
                      </wps:txbx>
                      <wps:bodyPr anchor="ctr" rtlCol="1" wrap="square"/>
                    </wps:wsp>
                  </a:graphicData>
                </a:graphic>
              </wp:anchor>
            </w:drawing>
          </mc:Choice>
          <mc:Fallback>
            <w:drawing>
              <wp:anchor allowOverlap="1" behindDoc="0" distB="0" distT="0" distL="114300" distR="114300" hidden="0" layoutInCell="1" locked="0" relativeHeight="0" simplePos="0">
                <wp:simplePos x="0" y="0"/>
                <wp:positionH relativeFrom="column">
                  <wp:posOffset>-344168</wp:posOffset>
                </wp:positionH>
                <wp:positionV relativeFrom="paragraph">
                  <wp:posOffset>260764</wp:posOffset>
                </wp:positionV>
                <wp:extent cx="6477000" cy="781050"/>
                <wp:effectExtent b="0" l="0" r="0" t="0"/>
                <wp:wrapNone/>
                <wp:docPr id="1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477000" cy="781050"/>
                        </a:xfrm>
                        <a:prstGeom prst="rect"/>
                        <a:ln/>
                      </pic:spPr>
                    </pic:pic>
                  </a:graphicData>
                </a:graphic>
              </wp:anchor>
            </w:drawing>
          </mc:Fallback>
        </mc:AlternateContent>
      </w:r>
    </w:p>
    <w:p w:rsidR="00000000" w:rsidDel="00000000" w:rsidP="00000000" w:rsidRDefault="00000000" w:rsidRPr="00000000" w14:paraId="00000047">
      <w:pPr>
        <w:bidi w:val="1"/>
        <w:rPr>
          <w:sz w:val="40"/>
          <w:szCs w:val="40"/>
        </w:rPr>
      </w:pPr>
      <w:r w:rsidDel="00000000" w:rsidR="00000000" w:rsidRPr="00000000">
        <w:rPr>
          <w:rtl w:val="0"/>
        </w:rPr>
      </w:r>
    </w:p>
    <w:p w:rsidR="00000000" w:rsidDel="00000000" w:rsidP="00000000" w:rsidRDefault="00000000" w:rsidRPr="00000000" w14:paraId="00000048">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-494029</wp:posOffset>
                </wp:positionH>
                <wp:positionV relativeFrom="paragraph">
                  <wp:posOffset>60546</wp:posOffset>
                </wp:positionV>
                <wp:extent cx="6548120" cy="733425"/>
                <wp:effectExtent b="104775" l="57150" r="81280" t="38100"/>
                <wp:wrapNone/>
                <wp:docPr id="3" name=""/>
                <a:graphic>
                  <a:graphicData uri="http://schemas.microsoft.com/office/word/2010/wordprocessingShape">
                    <wps:wsp>
                      <wps:cNvSpPr/>
                      <wps:spPr>
                        <a:xfrm>
                          <a:off x="0" y="0"/>
                          <a:ext cx="6548120" cy="733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24548" w:rsidDel="00000000" w:rsidP="00B24548" w:rsidRDefault="00B24548"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color w:val="000000" w:themeColor="dark1"/>
                                <w:kern w:val="24"/>
                                <w:sz w:val="72"/>
                                <w:szCs w:val="72"/>
                                <w:rtl w:val="1"/>
                                <w:lang w:bidi="ar-IQ"/>
                              </w:rPr>
                              <w:t xml:space="preserve">- </w:t>
                            </w:r>
                            <w:r w:rsidDel="00000000" w:rsidR="00000000" w:rsidRPr="00000000">
                              <w:rPr>
                                <w:rFonts w:hAnsi="Arial" w:asciiTheme="minorHAnsi" w:cstheme="minorBidi"/>
                                <w:color w:val="000000" w:themeColor="dark1"/>
                                <w:kern w:val="24"/>
                                <w:sz w:val="72"/>
                                <w:szCs w:val="72"/>
                                <w:rtl w:val="1"/>
                              </w:rPr>
                              <w:t xml:space="preserve">اثار النفقات الاجتماعية على الناتج الكلي </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-494029</wp:posOffset>
                </wp:positionH>
                <wp:positionV relativeFrom="paragraph">
                  <wp:posOffset>60546</wp:posOffset>
                </wp:positionV>
                <wp:extent cx="6686550" cy="876300"/>
                <wp:effectExtent b="0" l="0" r="0" t="0"/>
                <wp:wrapNone/>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686550" cy="876300"/>
                        </a:xfrm>
                        <a:prstGeom prst="rect"/>
                        <a:ln/>
                      </pic:spPr>
                    </pic:pic>
                  </a:graphicData>
                </a:graphic>
              </wp:anchor>
            </w:drawing>
          </mc:Fallback>
        </mc:AlternateContent>
      </w:r>
    </w:p>
    <w:p w:rsidR="00000000" w:rsidDel="00000000" w:rsidP="00000000" w:rsidRDefault="00000000" w:rsidRPr="00000000" w14:paraId="00000049">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-1056639</wp:posOffset>
                </wp:positionH>
                <wp:positionV relativeFrom="paragraph">
                  <wp:posOffset>404716</wp:posOffset>
                </wp:positionV>
                <wp:extent cx="7187078" cy="647700"/>
                <wp:effectExtent b="95250" l="57150" r="71120" t="38100"/>
                <wp:wrapNone/>
                <wp:docPr id="20" name=""/>
                <a:graphic>
                  <a:graphicData uri="http://schemas.microsoft.com/office/word/2010/wordprocessingShape">
                    <wps:wsp>
                      <wps:cNvSpPr/>
                      <wps:spPr>
                        <a:xfrm>
                          <a:off x="0" y="0"/>
                          <a:ext cx="7187078" cy="6477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23B75" w:rsidDel="00000000" w:rsidP="00423B75" w:rsidRDefault="00423B75"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color w:val="000000" w:themeColor="dark1"/>
                                <w:kern w:val="24"/>
                                <w:sz w:val="72"/>
                                <w:szCs w:val="72"/>
                                <w:rtl w:val="1"/>
                                <w:lang w:bidi="ar-IQ"/>
                              </w:rPr>
                              <w:t xml:space="preserve">- </w:t>
                            </w:r>
                            <w:r w:rsidDel="00000000" w:rsidR="00000000" w:rsidRPr="00000000">
                              <w:rPr>
                                <w:rFonts w:hAnsi="Arial" w:asciiTheme="minorHAnsi" w:cstheme="minorBidi"/>
                                <w:color w:val="000000" w:themeColor="dark1"/>
                                <w:kern w:val="24"/>
                                <w:sz w:val="72"/>
                                <w:szCs w:val="72"/>
                                <w:rtl w:val="1"/>
                              </w:rPr>
                              <w:t xml:space="preserve">اثر اعانات دعم الصادرات على الناتج الكلي </w:t>
                            </w:r>
                          </w:p>
                        </w:txbxContent>
                      </wps:txbx>
                      <wps:bodyPr anchor="ctr" rtlCol="1" wrap="square"/>
                    </wps:wsp>
                  </a:graphicData>
                </a:graphic>
              </wp:anchor>
            </w:drawing>
          </mc:Choice>
          <mc:Fallback>
            <w:drawing>
              <wp:anchor allowOverlap="1" behindDoc="0" distB="0" distT="0" distL="114300" distR="114300" hidden="0" layoutInCell="1" locked="0" relativeHeight="0" simplePos="0">
                <wp:simplePos x="0" y="0"/>
                <wp:positionH relativeFrom="column">
                  <wp:posOffset>-1056639</wp:posOffset>
                </wp:positionH>
                <wp:positionV relativeFrom="paragraph">
                  <wp:posOffset>404716</wp:posOffset>
                </wp:positionV>
                <wp:extent cx="7315348" cy="781050"/>
                <wp:effectExtent b="0" l="0" r="0" t="0"/>
                <wp:wrapNone/>
                <wp:docPr id="20"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7315348" cy="781050"/>
                        </a:xfrm>
                        <a:prstGeom prst="rect"/>
                        <a:ln/>
                      </pic:spPr>
                    </pic:pic>
                  </a:graphicData>
                </a:graphic>
              </wp:anchor>
            </w:drawing>
          </mc:Fallback>
        </mc:AlternateContent>
      </w:r>
    </w:p>
    <w:p w:rsidR="00000000" w:rsidDel="00000000" w:rsidP="00000000" w:rsidRDefault="00000000" w:rsidRPr="00000000" w14:paraId="0000004A">
      <w:pPr>
        <w:bidi w:val="1"/>
        <w:rPr>
          <w:sz w:val="40"/>
          <w:szCs w:val="40"/>
        </w:rPr>
      </w:pPr>
      <w:r w:rsidDel="00000000" w:rsidR="00000000" w:rsidRPr="00000000">
        <w:rPr>
          <w:rtl w:val="0"/>
        </w:rPr>
      </w:r>
    </w:p>
    <w:p w:rsidR="00000000" w:rsidDel="00000000" w:rsidP="00000000" w:rsidRDefault="00000000" w:rsidRPr="00000000" w14:paraId="0000004B">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-555624</wp:posOffset>
                </wp:positionH>
                <wp:positionV relativeFrom="paragraph">
                  <wp:posOffset>193896</wp:posOffset>
                </wp:positionV>
                <wp:extent cx="6685915" cy="647700"/>
                <wp:effectExtent b="114300" l="76200" r="95885" t="38100"/>
                <wp:wrapNone/>
                <wp:docPr id="8" name=""/>
                <a:graphic>
                  <a:graphicData uri="http://schemas.microsoft.com/office/word/2010/wordprocessingShape">
                    <wps:wsp>
                      <wps:cNvSpPr/>
                      <wps:spPr>
                        <a:xfrm>
                          <a:off x="0" y="0"/>
                          <a:ext cx="6685915" cy="64770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9A7355" w:rsidDel="00000000" w:rsidP="009A7355" w:rsidRDefault="009A7355"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color w:val="000000" w:themeColor="text1"/>
                                <w:kern w:val="24"/>
                                <w:sz w:val="72"/>
                                <w:szCs w:val="72"/>
                                <w:rtl w:val="1"/>
                                <w:lang w:bidi="ar-IQ"/>
                              </w:rPr>
                              <w:t xml:space="preserve">- </w:t>
                            </w:r>
                            <w:r w:rsidDel="00000000" w:rsidR="00000000" w:rsidRPr="00000000">
                              <w:rPr>
                                <w:rFonts w:hAnsi="Arial" w:asciiTheme="minorHAnsi" w:cstheme="minorBidi"/>
                                <w:color w:val="000000" w:themeColor="text1"/>
                                <w:kern w:val="24"/>
                                <w:sz w:val="72"/>
                                <w:szCs w:val="72"/>
                                <w:rtl w:val="1"/>
                              </w:rPr>
                              <w:t>اثار النفقات العسكرية على الناتج الكلي</w:t>
                            </w:r>
                          </w:p>
                        </w:txbxContent>
                      </wps:txbx>
                      <wps:bodyPr anchor="ctr" rtlCol="1" wrap="square"/>
                    </wps:wsp>
                  </a:graphicData>
                </a:graphic>
              </wp:anchor>
            </w:drawing>
          </mc:Choice>
          <mc:Fallback>
            <w:drawing>
              <wp:anchor allowOverlap="1" behindDoc="0" distB="0" distT="0" distL="114300" distR="114300" hidden="0" layoutInCell="1" locked="0" relativeHeight="0" simplePos="0">
                <wp:simplePos x="0" y="0"/>
                <wp:positionH relativeFrom="column">
                  <wp:posOffset>-555624</wp:posOffset>
                </wp:positionH>
                <wp:positionV relativeFrom="paragraph">
                  <wp:posOffset>193896</wp:posOffset>
                </wp:positionV>
                <wp:extent cx="6858000" cy="800100"/>
                <wp:effectExtent b="0" l="0" r="0" t="0"/>
                <wp:wrapNone/>
                <wp:docPr id="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858000" cy="800100"/>
                        </a:xfrm>
                        <a:prstGeom prst="rect"/>
                        <a:ln/>
                      </pic:spPr>
                    </pic:pic>
                  </a:graphicData>
                </a:graphic>
              </wp:anchor>
            </w:drawing>
          </mc:Fallback>
        </mc:AlternateContent>
      </w:r>
    </w:p>
    <w:p w:rsidR="00000000" w:rsidDel="00000000" w:rsidP="00000000" w:rsidRDefault="00000000" w:rsidRPr="00000000" w14:paraId="0000004C">
      <w:pPr>
        <w:bidi w:val="1"/>
        <w:rPr>
          <w:sz w:val="40"/>
          <w:szCs w:val="40"/>
        </w:rPr>
      </w:pPr>
      <w:r w:rsidDel="00000000" w:rsidR="00000000" w:rsidRPr="00000000">
        <w:rPr>
          <w:rtl w:val="0"/>
        </w:rPr>
      </w:r>
    </w:p>
    <w:p w:rsidR="00000000" w:rsidDel="00000000" w:rsidP="00000000" w:rsidRDefault="00000000" w:rsidRPr="00000000" w14:paraId="0000004D">
      <w:pPr>
        <w:bidi w:val="1"/>
        <w:rPr>
          <w:sz w:val="40"/>
          <w:szCs w:val="40"/>
        </w:rPr>
      </w:pPr>
      <w:r w:rsidDel="00000000" w:rsidR="00000000" w:rsidRPr="00000000">
        <w:rPr>
          <w:rtl w:val="0"/>
        </w:rPr>
      </w:r>
    </w:p>
    <w:p w:rsidR="00000000" w:rsidDel="00000000" w:rsidP="00000000" w:rsidRDefault="00000000" w:rsidRPr="00000000" w14:paraId="0000004E">
      <w:pPr>
        <w:bidi w:val="1"/>
        <w:rPr>
          <w:sz w:val="40"/>
          <w:szCs w:val="40"/>
        </w:rPr>
      </w:pPr>
      <w:r w:rsidDel="00000000" w:rsidR="00000000" w:rsidRPr="00000000">
        <w:rPr>
          <w:rtl w:val="0"/>
        </w:rPr>
      </w:r>
    </w:p>
    <w:p w:rsidR="00000000" w:rsidDel="00000000" w:rsidP="00000000" w:rsidRDefault="00000000" w:rsidRPr="00000000" w14:paraId="0000004F">
      <w:pPr>
        <w:bidi w:val="1"/>
        <w:rPr>
          <w:sz w:val="40"/>
          <w:szCs w:val="40"/>
        </w:rPr>
      </w:pPr>
      <w:r w:rsidDel="00000000" w:rsidR="00000000" w:rsidRPr="00000000">
        <w:rPr>
          <w:rtl w:val="0"/>
        </w:rPr>
      </w:r>
    </w:p>
    <w:p w:rsidR="00000000" w:rsidDel="00000000" w:rsidP="00000000" w:rsidRDefault="00000000" w:rsidRPr="00000000" w14:paraId="00000050">
      <w:pPr>
        <w:bidi w:val="1"/>
        <w:rPr>
          <w:sz w:val="40"/>
          <w:szCs w:val="40"/>
        </w:rPr>
      </w:pPr>
      <w:r w:rsidDel="00000000" w:rsidR="00000000" w:rsidRPr="00000000">
        <w:rPr>
          <w:rtl w:val="0"/>
        </w:rPr>
      </w:r>
    </w:p>
    <w:p w:rsidR="00000000" w:rsidDel="00000000" w:rsidP="00000000" w:rsidRDefault="00000000" w:rsidRPr="00000000" w14:paraId="00000051">
      <w:pPr>
        <w:bidi w:val="1"/>
        <w:rPr>
          <w:sz w:val="40"/>
          <w:szCs w:val="40"/>
        </w:rPr>
      </w:pPr>
      <w:r w:rsidDel="00000000" w:rsidR="00000000" w:rsidRPr="00000000">
        <w:rPr>
          <w:rtl w:val="0"/>
        </w:rPr>
      </w:r>
    </w:p>
    <w:p w:rsidR="00000000" w:rsidDel="00000000" w:rsidP="00000000" w:rsidRDefault="00000000" w:rsidRPr="00000000" w14:paraId="00000052">
      <w:pPr>
        <w:bidi w:val="1"/>
        <w:rPr>
          <w:sz w:val="40"/>
          <w:szCs w:val="40"/>
        </w:rPr>
      </w:pPr>
      <w:r w:rsidDel="00000000" w:rsidR="00000000" w:rsidRPr="00000000">
        <w:rPr>
          <w:rtl w:val="0"/>
        </w:rPr>
      </w:r>
    </w:p>
    <w:p w:rsidR="00000000" w:rsidDel="00000000" w:rsidP="00000000" w:rsidRDefault="00000000" w:rsidRPr="00000000" w14:paraId="00000053">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-664844</wp:posOffset>
                </wp:positionH>
                <wp:positionV relativeFrom="paragraph">
                  <wp:posOffset>-279561</wp:posOffset>
                </wp:positionV>
                <wp:extent cx="6899792" cy="1095154"/>
                <wp:effectExtent b="105410" l="57150" r="92075" t="38100"/>
                <wp:wrapNone/>
                <wp:docPr id="18" name=""/>
                <a:graphic>
                  <a:graphicData uri="http://schemas.microsoft.com/office/word/2010/wordprocessingShape">
                    <wps:wsp>
                      <wps:cNvSpPr/>
                      <wps:spPr>
                        <a:xfrm>
                          <a:off x="0" y="0"/>
                          <a:ext cx="6899792" cy="1095154"/>
                        </a:xfrm>
                        <a:prstGeom prst="round1Rect">
                          <a:avLst/>
                        </a:prstGeom>
                      </wps:spPr>
                      <wps:style>
                        <a:lnRef idx="0">
                          <a:schemeClr val="accent3"/>
                        </a:lnRef>
                        <a:fillRef idx="3">
                          <a:schemeClr val="accent3"/>
                        </a:fillRef>
                        <a:effectRef idx="3">
                          <a:schemeClr val="accent3"/>
                        </a:effectRef>
                        <a:fontRef idx="minor">
                          <a:schemeClr val="lt1"/>
                        </a:fontRef>
                      </wps:style>
                      <wps:txbx>
                        <w:txbxContent>
                          <w:p w:rsidR="00895C2D" w:rsidDel="00000000" w:rsidP="00895C2D" w:rsidRDefault="00895C2D"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b w:val="1"/>
                                <w:bCs w:val="1"/>
                                <w:color w:val="ffffff" w:themeColor="light1"/>
                                <w:kern w:val="24"/>
                                <w:sz w:val="72"/>
                                <w:szCs w:val="72"/>
                                <w:lang w:bidi="ar-IQ"/>
                              </w:rPr>
                              <w:t xml:space="preserve">   1-3 </w:t>
                            </w:r>
                            <w:r w:rsidDel="00000000" w:rsidR="00000000" w:rsidRPr="00000000">
                              <w:rPr>
                                <w:rFonts w:hAnsi="Arial" w:asciiTheme="minorHAnsi" w:cstheme="minorBidi"/>
                                <w:b w:val="1"/>
                                <w:bCs w:val="1"/>
                                <w:color w:val="ffffff" w:themeColor="light1"/>
                                <w:kern w:val="24"/>
                                <w:sz w:val="72"/>
                                <w:szCs w:val="72"/>
                                <w:rtl w:val="1"/>
                              </w:rPr>
                              <w:t>اثار المصروفات التحويلية على الناتج الكلي</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-664844</wp:posOffset>
                </wp:positionH>
                <wp:positionV relativeFrom="paragraph">
                  <wp:posOffset>-279561</wp:posOffset>
                </wp:positionV>
                <wp:extent cx="7049017" cy="1238664"/>
                <wp:effectExtent b="0" l="0" r="0" t="0"/>
                <wp:wrapNone/>
                <wp:docPr id="18"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7049017" cy="1238664"/>
                        </a:xfrm>
                        <a:prstGeom prst="rect"/>
                        <a:ln/>
                      </pic:spPr>
                    </pic:pic>
                  </a:graphicData>
                </a:graphic>
              </wp:anchor>
            </w:drawing>
          </mc:Fallback>
        </mc:AlternateContent>
      </w:r>
    </w:p>
    <w:p w:rsidR="00000000" w:rsidDel="00000000" w:rsidP="00000000" w:rsidRDefault="00000000" w:rsidRPr="00000000" w14:paraId="00000054">
      <w:pPr>
        <w:bidi w:val="1"/>
        <w:rPr>
          <w:sz w:val="40"/>
          <w:szCs w:val="40"/>
        </w:rPr>
      </w:pPr>
      <w:r w:rsidDel="00000000" w:rsidR="00000000" w:rsidRPr="00000000">
        <w:rPr>
          <w:rtl w:val="0"/>
        </w:rPr>
      </w:r>
    </w:p>
    <w:p w:rsidR="00000000" w:rsidDel="00000000" w:rsidP="00000000" w:rsidRDefault="00000000" w:rsidRPr="00000000" w14:paraId="00000055">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-760094</wp:posOffset>
                </wp:positionH>
                <wp:positionV relativeFrom="paragraph">
                  <wp:posOffset>24603</wp:posOffset>
                </wp:positionV>
                <wp:extent cx="6997700" cy="6198235"/>
                <wp:effectExtent b="12065" l="0" r="12700" t="0"/>
                <wp:wrapNone/>
                <wp:docPr id="24" name=""/>
                <a:graphic>
                  <a:graphicData uri="http://schemas.microsoft.com/office/word/2010/wordprocessingShape">
                    <wps:wsp>
                      <wps:cNvSpPr/>
                      <wps:spPr>
                        <a:xfrm>
                          <a:off x="0" y="0"/>
                          <a:ext cx="6997700" cy="6198235"/>
                        </a:xfrm>
                        <a:prstGeom prst="round2Diag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791DAF" w:rsidDel="00000000" w:rsidP="00791DAF" w:rsidRDefault="00791DAF" w:rsidRPr="00000000">
                            <w:pPr>
                              <w:pStyle w:val="a3"/>
                              <w:bidi w:val="1"/>
                              <w:spacing w:after="0" w:afterAutospacing="0" w:before="0" w:beforeAutospacing="0"/>
                              <w:rPr>
                                <w:lang w:bidi="ar-IQ"/>
                              </w:rPr>
                            </w:pPr>
                            <w:r w:rsidDel="00000000" w:rsidR="00000000" w:rsidRPr="00000000">
                              <w:rPr>
                                <w:rFonts w:hAnsi="Arial" w:asciiTheme="minorHAnsi" w:cstheme="minorBidi"/>
                                <w:color w:val="000000" w:themeColor="text1"/>
                                <w:kern w:val="24"/>
                                <w:sz w:val="56"/>
                                <w:szCs w:val="56"/>
                                <w:rtl w:val="1"/>
                              </w:rPr>
                              <w:t>من الوجهة التحويلية هنالك فرق رئيسي بين الاثر الاقتصادي الذي تتركه مشتريات الدولة من االسلع</w:t>
                            </w:r>
                            <w:r w:rsidDel="00000000" w:rsidR="00000000" w:rsidRPr="00000000">
                              <w:rPr>
                                <w:rFonts w:hAnsi="Calibri" w:asciiTheme="minorHAnsi" w:cstheme="minorBidi"/>
                                <w:color w:val="000000" w:themeColor="text1"/>
                                <w:kern w:val="24"/>
                                <w:sz w:val="56"/>
                                <w:szCs w:val="56"/>
                                <w:rtl w:val="1"/>
                              </w:rPr>
                              <w:t xml:space="preserve"> و الخدمات (النفقات الحقيقية و النفقات التحويلية , فبينما النوع الأول من النفقات العامة يشكل جزءا من مجموع الطلب او الانفاق الكلي و يؤثر بالتالي تأثيرا مباشرا على الناتج الكلي , نجد أن النوع الثاني من النفقات العامة لا يؤثر في الطلب الكلي و من ثم في الناتج الكلي الا بطريقة غير مباشرة , ذلك أن تأثير المدفوعات التحويلية على مستوى الطلب الكلي ثم الناتج الكلي يتحقق من خلال تأثيرها على حجم الإنفاق الاستهلاكي </w:t>
                            </w:r>
                            <w:r w:rsidDel="00000000" w:rsidR="00000000" w:rsidRPr="00000000">
                              <w:rPr>
                                <w:rFonts w:hAnsi="Calibri" w:asciiTheme="minorHAnsi" w:cstheme="minorBidi"/>
                                <w:color w:val="000000" w:themeColor="text1"/>
                                <w:kern w:val="24"/>
                                <w:sz w:val="56"/>
                                <w:szCs w:val="56"/>
                                <w:lang w:bidi="ar-IQ"/>
                              </w:rPr>
                              <w:t xml:space="preserve"> </w:t>
                            </w:r>
                            <w:r w:rsidDel="00000000" w:rsidR="00000000" w:rsidRPr="00000000">
                              <w:rPr>
                                <w:rFonts w:hAnsi="Arial" w:asciiTheme="minorHAnsi" w:cstheme="minorBidi"/>
                                <w:color w:val="000000" w:themeColor="text1"/>
                                <w:kern w:val="24"/>
                                <w:sz w:val="56"/>
                                <w:szCs w:val="56"/>
                                <w:rtl w:val="1"/>
                              </w:rPr>
                              <w:t>و لغرض استيعاب تأثير المدفوعات التحويلية على الانفاق الاستهلاكي ثم الطلب الكلي فالناتج الكلى , يقتضي الأمر أولا بیان</w:t>
                            </w:r>
                            <w:r w:rsidDel="00000000" w:rsidR="00000000" w:rsidRPr="00000000">
                              <w:rPr>
                                <w:rFonts w:hAnsi="Calibri" w:asciiTheme="minorHAnsi" w:cstheme="minorBidi"/>
                                <w:color w:val="000000" w:themeColor="text1"/>
                                <w:kern w:val="24"/>
                                <w:sz w:val="56"/>
                                <w:szCs w:val="56"/>
                                <w:rtl w:val="1"/>
                              </w:rPr>
                              <w:t xml:space="preserve"> العلاقة بين الدخل و الاستهلاك , </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-760094</wp:posOffset>
                </wp:positionH>
                <wp:positionV relativeFrom="paragraph">
                  <wp:posOffset>24603</wp:posOffset>
                </wp:positionV>
                <wp:extent cx="7010400" cy="6210300"/>
                <wp:effectExtent b="0" l="0" r="0" t="0"/>
                <wp:wrapNone/>
                <wp:docPr id="24"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7010400" cy="6210300"/>
                        </a:xfrm>
                        <a:prstGeom prst="rect"/>
                        <a:ln/>
                      </pic:spPr>
                    </pic:pic>
                  </a:graphicData>
                </a:graphic>
              </wp:anchor>
            </w:drawing>
          </mc:Fallback>
        </mc:AlternateContent>
      </w:r>
    </w:p>
    <w:p w:rsidR="00000000" w:rsidDel="00000000" w:rsidP="00000000" w:rsidRDefault="00000000" w:rsidRPr="00000000" w14:paraId="00000056">
      <w:pPr>
        <w:bidi w:val="1"/>
        <w:rPr>
          <w:sz w:val="40"/>
          <w:szCs w:val="40"/>
        </w:rPr>
      </w:pPr>
      <w:r w:rsidDel="00000000" w:rsidR="00000000" w:rsidRPr="00000000">
        <w:rPr>
          <w:rtl w:val="0"/>
        </w:rPr>
      </w:r>
    </w:p>
    <w:p w:rsidR="00000000" w:rsidDel="00000000" w:rsidP="00000000" w:rsidRDefault="00000000" w:rsidRPr="00000000" w14:paraId="00000057">
      <w:pPr>
        <w:bidi w:val="1"/>
        <w:rPr>
          <w:sz w:val="40"/>
          <w:szCs w:val="40"/>
        </w:rPr>
      </w:pPr>
      <w:r w:rsidDel="00000000" w:rsidR="00000000" w:rsidRPr="00000000">
        <w:rPr>
          <w:rtl w:val="0"/>
        </w:rPr>
      </w:r>
    </w:p>
    <w:p w:rsidR="00000000" w:rsidDel="00000000" w:rsidP="00000000" w:rsidRDefault="00000000" w:rsidRPr="00000000" w14:paraId="00000058">
      <w:pPr>
        <w:bidi w:val="1"/>
        <w:rPr>
          <w:sz w:val="40"/>
          <w:szCs w:val="40"/>
        </w:rPr>
      </w:pPr>
      <w:r w:rsidDel="00000000" w:rsidR="00000000" w:rsidRPr="00000000">
        <w:rPr>
          <w:rtl w:val="0"/>
        </w:rPr>
      </w:r>
    </w:p>
    <w:p w:rsidR="00000000" w:rsidDel="00000000" w:rsidP="00000000" w:rsidRDefault="00000000" w:rsidRPr="00000000" w14:paraId="00000059">
      <w:pPr>
        <w:bidi w:val="1"/>
        <w:rPr>
          <w:sz w:val="40"/>
          <w:szCs w:val="40"/>
        </w:rPr>
      </w:pPr>
      <w:r w:rsidDel="00000000" w:rsidR="00000000" w:rsidRPr="00000000">
        <w:rPr>
          <w:rtl w:val="0"/>
        </w:rPr>
      </w:r>
    </w:p>
    <w:p w:rsidR="00000000" w:rsidDel="00000000" w:rsidP="00000000" w:rsidRDefault="00000000" w:rsidRPr="00000000" w14:paraId="0000005A">
      <w:pPr>
        <w:bidi w:val="1"/>
        <w:rPr>
          <w:sz w:val="40"/>
          <w:szCs w:val="40"/>
        </w:rPr>
      </w:pPr>
      <w:r w:rsidDel="00000000" w:rsidR="00000000" w:rsidRPr="00000000">
        <w:rPr>
          <w:rtl w:val="0"/>
        </w:rPr>
      </w:r>
    </w:p>
    <w:p w:rsidR="00000000" w:rsidDel="00000000" w:rsidP="00000000" w:rsidRDefault="00000000" w:rsidRPr="00000000" w14:paraId="0000005B">
      <w:pPr>
        <w:bidi w:val="1"/>
        <w:rPr>
          <w:sz w:val="40"/>
          <w:szCs w:val="40"/>
        </w:rPr>
      </w:pPr>
      <w:r w:rsidDel="00000000" w:rsidR="00000000" w:rsidRPr="00000000">
        <w:rPr>
          <w:rtl w:val="0"/>
        </w:rPr>
      </w:r>
    </w:p>
    <w:p w:rsidR="00000000" w:rsidDel="00000000" w:rsidP="00000000" w:rsidRDefault="00000000" w:rsidRPr="00000000" w14:paraId="0000005C">
      <w:pPr>
        <w:bidi w:val="1"/>
        <w:rPr>
          <w:sz w:val="40"/>
          <w:szCs w:val="40"/>
        </w:rPr>
      </w:pPr>
      <w:r w:rsidDel="00000000" w:rsidR="00000000" w:rsidRPr="00000000">
        <w:rPr>
          <w:rtl w:val="0"/>
        </w:rPr>
      </w:r>
    </w:p>
    <w:p w:rsidR="00000000" w:rsidDel="00000000" w:rsidP="00000000" w:rsidRDefault="00000000" w:rsidRPr="00000000" w14:paraId="0000005D">
      <w:pPr>
        <w:bidi w:val="1"/>
        <w:rPr>
          <w:sz w:val="40"/>
          <w:szCs w:val="40"/>
        </w:rPr>
      </w:pPr>
      <w:r w:rsidDel="00000000" w:rsidR="00000000" w:rsidRPr="00000000">
        <w:rPr>
          <w:rtl w:val="0"/>
        </w:rPr>
      </w:r>
    </w:p>
    <w:p w:rsidR="00000000" w:rsidDel="00000000" w:rsidP="00000000" w:rsidRDefault="00000000" w:rsidRPr="00000000" w14:paraId="0000005E">
      <w:pPr>
        <w:bidi w:val="1"/>
        <w:rPr>
          <w:sz w:val="40"/>
          <w:szCs w:val="40"/>
        </w:rPr>
      </w:pPr>
      <w:r w:rsidDel="00000000" w:rsidR="00000000" w:rsidRPr="00000000">
        <w:rPr>
          <w:rtl w:val="0"/>
        </w:rPr>
      </w:r>
    </w:p>
    <w:p w:rsidR="00000000" w:rsidDel="00000000" w:rsidP="00000000" w:rsidRDefault="00000000" w:rsidRPr="00000000" w14:paraId="0000005F">
      <w:pPr>
        <w:bidi w:val="1"/>
        <w:rPr>
          <w:sz w:val="40"/>
          <w:szCs w:val="40"/>
        </w:rPr>
      </w:pPr>
      <w:r w:rsidDel="00000000" w:rsidR="00000000" w:rsidRPr="00000000">
        <w:rPr>
          <w:rtl w:val="0"/>
        </w:rPr>
      </w:r>
    </w:p>
    <w:p w:rsidR="00000000" w:rsidDel="00000000" w:rsidP="00000000" w:rsidRDefault="00000000" w:rsidRPr="00000000" w14:paraId="00000060">
      <w:pPr>
        <w:bidi w:val="1"/>
        <w:rPr>
          <w:sz w:val="40"/>
          <w:szCs w:val="40"/>
        </w:rPr>
      </w:pPr>
      <w:r w:rsidDel="00000000" w:rsidR="00000000" w:rsidRPr="00000000">
        <w:rPr>
          <w:rtl w:val="0"/>
        </w:rPr>
      </w:r>
    </w:p>
    <w:p w:rsidR="00000000" w:rsidDel="00000000" w:rsidP="00000000" w:rsidRDefault="00000000" w:rsidRPr="00000000" w14:paraId="00000061">
      <w:pPr>
        <w:bidi w:val="1"/>
        <w:rPr>
          <w:sz w:val="40"/>
          <w:szCs w:val="40"/>
        </w:rPr>
      </w:pPr>
      <w:r w:rsidDel="00000000" w:rsidR="00000000" w:rsidRPr="00000000">
        <w:rPr>
          <w:rtl w:val="0"/>
        </w:rPr>
      </w:r>
    </w:p>
    <w:p w:rsidR="00000000" w:rsidDel="00000000" w:rsidP="00000000" w:rsidRDefault="00000000" w:rsidRPr="00000000" w14:paraId="00000062">
      <w:pPr>
        <w:bidi w:val="1"/>
        <w:rPr>
          <w:sz w:val="40"/>
          <w:szCs w:val="40"/>
        </w:rPr>
      </w:pPr>
      <w:r w:rsidDel="00000000" w:rsidR="00000000" w:rsidRPr="00000000">
        <w:rPr>
          <w:rtl w:val="0"/>
        </w:rPr>
      </w:r>
    </w:p>
    <w:p w:rsidR="00000000" w:rsidDel="00000000" w:rsidP="00000000" w:rsidRDefault="00000000" w:rsidRPr="00000000" w14:paraId="00000063">
      <w:pPr>
        <w:bidi w:val="1"/>
        <w:rPr>
          <w:sz w:val="40"/>
          <w:szCs w:val="40"/>
        </w:rPr>
      </w:pPr>
      <w:r w:rsidDel="00000000" w:rsidR="00000000" w:rsidRPr="00000000">
        <w:rPr>
          <w:rtl w:val="0"/>
        </w:rPr>
      </w:r>
    </w:p>
    <w:p w:rsidR="00000000" w:rsidDel="00000000" w:rsidP="00000000" w:rsidRDefault="00000000" w:rsidRPr="00000000" w14:paraId="00000064">
      <w:pPr>
        <w:bidi w:val="1"/>
        <w:rPr>
          <w:sz w:val="40"/>
          <w:szCs w:val="40"/>
        </w:rPr>
      </w:pPr>
      <w:r w:rsidDel="00000000" w:rsidR="00000000" w:rsidRPr="00000000">
        <w:rPr>
          <w:rtl w:val="0"/>
        </w:rPr>
      </w:r>
    </w:p>
    <w:p w:rsidR="00000000" w:rsidDel="00000000" w:rsidP="00000000" w:rsidRDefault="00000000" w:rsidRPr="00000000" w14:paraId="00000065">
      <w:pPr>
        <w:bidi w:val="1"/>
        <w:rPr>
          <w:sz w:val="40"/>
          <w:szCs w:val="40"/>
        </w:rPr>
      </w:pPr>
      <w:r w:rsidDel="00000000" w:rsidR="00000000" w:rsidRPr="00000000">
        <w:rPr>
          <w:rtl w:val="0"/>
        </w:rPr>
      </w:r>
    </w:p>
    <w:p w:rsidR="00000000" w:rsidDel="00000000" w:rsidP="00000000" w:rsidRDefault="00000000" w:rsidRPr="00000000" w14:paraId="00000066">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-990599</wp:posOffset>
                </wp:positionH>
                <wp:positionV relativeFrom="paragraph">
                  <wp:posOffset>-364327</wp:posOffset>
                </wp:positionV>
                <wp:extent cx="7056784" cy="864096"/>
                <wp:effectExtent b="88900" l="57150" r="67945" t="38100"/>
                <wp:wrapNone/>
                <wp:docPr id="22" name=""/>
                <a:graphic>
                  <a:graphicData uri="http://schemas.microsoft.com/office/word/2010/wordprocessingShape">
                    <wps:wsp>
                      <wps:cNvSpPr/>
                      <wps:spPr>
                        <a:xfrm>
                          <a:off x="0" y="0"/>
                          <a:ext cx="7056784" cy="864096"/>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CC6494" w:rsidDel="00000000" w:rsidP="00CC6494" w:rsidRDefault="00CC6494"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b w:val="1"/>
                                <w:bCs w:val="1"/>
                                <w:color w:val="000000" w:themeColor="dark1"/>
                                <w:kern w:val="24"/>
                                <w:sz w:val="64"/>
                                <w:szCs w:val="64"/>
                                <w:u w:val="single"/>
                                <w:lang w:bidi="ar-IQ"/>
                              </w:rPr>
                              <w:t xml:space="preserve"> 2-3  </w:t>
                            </w:r>
                            <w:r w:rsidDel="00000000" w:rsidR="00000000" w:rsidRPr="00000000">
                              <w:rPr>
                                <w:rFonts w:hAnsi="Arial" w:asciiTheme="minorHAnsi" w:cstheme="minorBidi"/>
                                <w:b w:val="1"/>
                                <w:bCs w:val="1"/>
                                <w:color w:val="000000" w:themeColor="dark1"/>
                                <w:kern w:val="24"/>
                                <w:sz w:val="64"/>
                                <w:szCs w:val="64"/>
                                <w:u w:val="single"/>
                                <w:rtl w:val="1"/>
                                <w:lang w:bidi="ar-IQ"/>
                              </w:rPr>
                              <w:t>اثار النفقات الاجتماعيه</w:t>
                            </w:r>
                            <w:r w:rsidDel="00000000" w:rsidR="00000000" w:rsidRPr="00000000">
                              <w:rPr>
                                <w:rFonts w:hAnsi="Calibri" w:asciiTheme="minorHAnsi" w:cstheme="minorBidi"/>
                                <w:b w:val="1"/>
                                <w:bCs w:val="1"/>
                                <w:color w:val="000000" w:themeColor="dark1"/>
                                <w:kern w:val="24"/>
                                <w:sz w:val="64"/>
                                <w:szCs w:val="64"/>
                                <w:u w:val="single"/>
                                <w:rtl w:val="1"/>
                                <w:lang w:bidi="ar-IQ"/>
                              </w:rPr>
                              <w:t xml:space="preserve"> على الناتج الكلي</w:t>
                            </w:r>
                          </w:p>
                        </w:txbxContent>
                      </wps:txbx>
                      <wps:bodyPr anchor="ctr" rtlCol="1"/>
                    </wps:wsp>
                  </a:graphicData>
                </a:graphic>
              </wp:anchor>
            </w:drawing>
          </mc:Choice>
          <mc:Fallback>
            <w:drawing>
              <wp:anchor allowOverlap="1" behindDoc="0" distB="0" distT="0" distL="114300" distR="114300" hidden="0" layoutInCell="1" locked="0" relativeHeight="0" simplePos="0">
                <wp:simplePos x="0" y="0"/>
                <wp:positionH relativeFrom="column">
                  <wp:posOffset>-990599</wp:posOffset>
                </wp:positionH>
                <wp:positionV relativeFrom="paragraph">
                  <wp:posOffset>-364327</wp:posOffset>
                </wp:positionV>
                <wp:extent cx="7181879" cy="991096"/>
                <wp:effectExtent b="0" l="0" r="0" t="0"/>
                <wp:wrapNone/>
                <wp:docPr id="2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7181879" cy="991096"/>
                        </a:xfrm>
                        <a:prstGeom prst="rect"/>
                        <a:ln/>
                      </pic:spPr>
                    </pic:pic>
                  </a:graphicData>
                </a:graphic>
              </wp:anchor>
            </w:drawing>
          </mc:Fallback>
        </mc:AlternateContent>
      </w:r>
    </w:p>
    <w:p w:rsidR="00000000" w:rsidDel="00000000" w:rsidP="00000000" w:rsidRDefault="00000000" w:rsidRPr="00000000" w14:paraId="00000067">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-749594</wp:posOffset>
                </wp:positionH>
                <wp:positionV relativeFrom="paragraph">
                  <wp:posOffset>206935</wp:posOffset>
                </wp:positionV>
                <wp:extent cx="6812206" cy="2211070"/>
                <wp:effectExtent b="93980" l="57150" r="84455" t="38100"/>
                <wp:wrapNone/>
                <wp:docPr id="19" name=""/>
                <a:graphic>
                  <a:graphicData uri="http://schemas.microsoft.com/office/word/2010/wordprocessingShape">
                    <wps:wsp>
                      <wps:cNvSpPr/>
                      <wps:spPr>
                        <a:xfrm>
                          <a:off x="0" y="0"/>
                          <a:ext cx="6812206" cy="221107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CC6494" w:rsidDel="00000000" w:rsidP="00CC6494" w:rsidRDefault="00CC6494" w:rsidRPr="00000000">
                            <w:pPr>
                              <w:pStyle w:val="a3"/>
                              <w:bidi w:val="1"/>
                              <w:spacing w:after="0" w:afterAutospacing="0" w:before="0" w:beforeAutospacing="0"/>
                              <w:rPr>
                                <w:lang w:bidi="ar-IQ"/>
                              </w:rPr>
                            </w:pPr>
                            <w:r w:rsidDel="00000000" w:rsidR="00000000" w:rsidRPr="00000000">
                              <w:rPr>
                                <w:rFonts w:hAnsi="Arial" w:asciiTheme="minorHAnsi" w:cstheme="minorBidi"/>
                                <w:b w:val="1"/>
                                <w:bCs w:val="1"/>
                                <w:color w:val="000000" w:themeColor="dark1"/>
                                <w:kern w:val="24"/>
                                <w:sz w:val="48"/>
                                <w:szCs w:val="48"/>
                                <w:rtl w:val="1"/>
                                <w:lang w:bidi="ar-IQ"/>
                              </w:rPr>
                              <w:t>يراد بالنفقات الاجتماعية بالمعنى الواسع مجموع التحويلات الاجتماعيه</w:t>
                            </w:r>
                            <w:r w:rsidDel="00000000" w:rsidR="00000000" w:rsidRPr="00000000">
                              <w:rPr>
                                <w:rFonts w:hAnsi="Calibri" w:asciiTheme="minorHAnsi" w:cstheme="minorBidi"/>
                                <w:b w:val="1"/>
                                <w:bCs w:val="1"/>
                                <w:color w:val="000000" w:themeColor="dark1"/>
                                <w:kern w:val="24"/>
                                <w:sz w:val="48"/>
                                <w:szCs w:val="48"/>
                                <w:rtl w:val="1"/>
                                <w:lang w:bidi="ar-IQ"/>
                              </w:rPr>
                              <w:t xml:space="preserve"> </w:t>
                            </w:r>
                            <w:r w:rsidDel="00000000" w:rsidR="00000000" w:rsidRPr="00000000">
                              <w:rPr>
                                <w:rFonts w:hAnsi="Arial" w:asciiTheme="minorHAnsi" w:cstheme="minorBidi"/>
                                <w:b w:val="1"/>
                                <w:bCs w:val="1"/>
                                <w:color w:val="000000" w:themeColor="dark1"/>
                                <w:kern w:val="24"/>
                                <w:sz w:val="48"/>
                                <w:szCs w:val="48"/>
                                <w:rtl w:val="1"/>
                                <w:lang w:bidi="ar-IQ"/>
                              </w:rPr>
                              <w:t>العينيه</w:t>
                            </w:r>
                            <w:r w:rsidDel="00000000" w:rsidR="00000000" w:rsidRPr="00000000">
                              <w:rPr>
                                <w:rFonts w:hAnsi="Calibri" w:asciiTheme="minorHAnsi" w:cstheme="minorBidi"/>
                                <w:b w:val="1"/>
                                <w:bCs w:val="1"/>
                                <w:color w:val="000000" w:themeColor="dark1"/>
                                <w:kern w:val="24"/>
                                <w:sz w:val="48"/>
                                <w:szCs w:val="48"/>
                                <w:rtl w:val="1"/>
                                <w:lang w:bidi="ar-IQ"/>
                              </w:rPr>
                              <w:t xml:space="preserve"> او </w:t>
                            </w:r>
                            <w:r w:rsidDel="00000000" w:rsidR="00000000" w:rsidRPr="00000000">
                              <w:rPr>
                                <w:rFonts w:hAnsi="Arial" w:asciiTheme="minorHAnsi" w:cstheme="minorBidi"/>
                                <w:b w:val="1"/>
                                <w:bCs w:val="1"/>
                                <w:color w:val="000000" w:themeColor="dark1"/>
                                <w:kern w:val="24"/>
                                <w:sz w:val="48"/>
                                <w:szCs w:val="48"/>
                                <w:rtl w:val="1"/>
                                <w:lang w:bidi="ar-IQ"/>
                              </w:rPr>
                              <w:t>غيرالمباشرة</w:t>
                            </w:r>
                            <w:r w:rsidDel="00000000" w:rsidR="00000000" w:rsidRPr="00000000">
                              <w:rPr>
                                <w:rFonts w:hAnsi="Calibri" w:asciiTheme="minorHAnsi" w:cstheme="minorBidi"/>
                                <w:b w:val="1"/>
                                <w:bCs w:val="1"/>
                                <w:color w:val="000000" w:themeColor="dark1"/>
                                <w:kern w:val="24"/>
                                <w:sz w:val="48"/>
                                <w:szCs w:val="48"/>
                                <w:rtl w:val="1"/>
                                <w:lang w:bidi="ar-IQ"/>
                              </w:rPr>
                              <w:t xml:space="preserve"> التي تتخذ شكل وسلع وخدمات والتحويلات </w:t>
                            </w:r>
                            <w:r w:rsidDel="00000000" w:rsidR="00000000" w:rsidRPr="00000000">
                              <w:rPr>
                                <w:rFonts w:hAnsi="Arial" w:asciiTheme="minorHAnsi" w:cstheme="minorBidi"/>
                                <w:b w:val="1"/>
                                <w:bCs w:val="1"/>
                                <w:color w:val="000000" w:themeColor="dark1"/>
                                <w:kern w:val="24"/>
                                <w:sz w:val="48"/>
                                <w:szCs w:val="48"/>
                                <w:rtl w:val="1"/>
                                <w:lang w:bidi="ar-IQ"/>
                              </w:rPr>
                              <w:t>الاجتماعيه</w:t>
                            </w:r>
                            <w:r w:rsidDel="00000000" w:rsidR="00000000" w:rsidRPr="00000000">
                              <w:rPr>
                                <w:rFonts w:hAnsi="Calibri" w:asciiTheme="minorHAnsi" w:cstheme="minorBidi"/>
                                <w:b w:val="1"/>
                                <w:bCs w:val="1"/>
                                <w:color w:val="000000" w:themeColor="dark1"/>
                                <w:kern w:val="24"/>
                                <w:sz w:val="48"/>
                                <w:szCs w:val="48"/>
                                <w:rtl w:val="1"/>
                                <w:lang w:bidi="ar-IQ"/>
                              </w:rPr>
                              <w:t xml:space="preserve"> </w:t>
                            </w:r>
                            <w:r w:rsidDel="00000000" w:rsidR="00000000" w:rsidRPr="00000000">
                              <w:rPr>
                                <w:rFonts w:hAnsi="Arial" w:asciiTheme="minorHAnsi" w:cstheme="minorBidi"/>
                                <w:b w:val="1"/>
                                <w:bCs w:val="1"/>
                                <w:color w:val="000000" w:themeColor="dark1"/>
                                <w:kern w:val="24"/>
                                <w:sz w:val="48"/>
                                <w:szCs w:val="48"/>
                                <w:rtl w:val="1"/>
                                <w:lang w:bidi="ar-IQ"/>
                              </w:rPr>
                              <w:t>النقديه</w:t>
                            </w:r>
                            <w:r w:rsidDel="00000000" w:rsidR="00000000" w:rsidRPr="00000000">
                              <w:rPr>
                                <w:rFonts w:hAnsi="Calibri" w:asciiTheme="minorHAnsi" w:cstheme="minorBidi"/>
                                <w:b w:val="1"/>
                                <w:bCs w:val="1"/>
                                <w:color w:val="000000" w:themeColor="dark1"/>
                                <w:kern w:val="24"/>
                                <w:sz w:val="48"/>
                                <w:szCs w:val="48"/>
                                <w:rtl w:val="1"/>
                                <w:lang w:bidi="ar-IQ"/>
                              </w:rPr>
                              <w:t xml:space="preserve"> المباشرة</w:t>
                            </w:r>
                            <w:r w:rsidDel="00000000" w:rsidR="00000000" w:rsidRPr="00000000">
                              <w:rPr>
                                <w:rFonts w:hAnsi="Calibri" w:asciiTheme="minorHAnsi" w:cstheme="minorBidi"/>
                                <w:b w:val="1"/>
                                <w:bCs w:val="1"/>
                                <w:color w:val="000000" w:themeColor="dark1"/>
                                <w:kern w:val="24"/>
                                <w:sz w:val="48"/>
                                <w:szCs w:val="48"/>
                                <w:rtl w:val="1"/>
                                <w:lang w:bidi="ar-IQ"/>
                              </w:rPr>
                              <w:br/>
                            </w:r>
                            <w:r w:rsidDel="00000000" w:rsidR="00000000" w:rsidRPr="00000000">
                              <w:rPr>
                                <w:rFonts w:hAnsi="Arial" w:asciiTheme="minorHAnsi" w:cstheme="minorBidi"/>
                                <w:b w:val="1"/>
                                <w:bCs w:val="1"/>
                                <w:i w:val="1"/>
                                <w:iCs w:val="1"/>
                                <w:color w:val="000000" w:themeColor="dark1"/>
                                <w:kern w:val="24"/>
                                <w:sz w:val="48"/>
                                <w:szCs w:val="48"/>
                                <w:u w:val="single"/>
                                <w:rtl w:val="1"/>
                                <w:lang w:bidi="ar-IQ"/>
                              </w:rPr>
                              <w:t>وتؤثر هذه النفقات على الناتج الكلي من خلال قناتين :-</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-749594</wp:posOffset>
                </wp:positionH>
                <wp:positionV relativeFrom="paragraph">
                  <wp:posOffset>206935</wp:posOffset>
                </wp:positionV>
                <wp:extent cx="6953811" cy="2343150"/>
                <wp:effectExtent b="0" l="0" r="0" t="0"/>
                <wp:wrapNone/>
                <wp:docPr id="19"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6953811" cy="2343150"/>
                        </a:xfrm>
                        <a:prstGeom prst="rect"/>
                        <a:ln/>
                      </pic:spPr>
                    </pic:pic>
                  </a:graphicData>
                </a:graphic>
              </wp:anchor>
            </w:drawing>
          </mc:Fallback>
        </mc:AlternateContent>
      </w:r>
    </w:p>
    <w:p w:rsidR="00000000" w:rsidDel="00000000" w:rsidP="00000000" w:rsidRDefault="00000000" w:rsidRPr="00000000" w14:paraId="00000068">
      <w:pPr>
        <w:bidi w:val="1"/>
        <w:rPr>
          <w:sz w:val="40"/>
          <w:szCs w:val="40"/>
        </w:rPr>
      </w:pPr>
      <w:r w:rsidDel="00000000" w:rsidR="00000000" w:rsidRPr="00000000">
        <w:rPr>
          <w:rtl w:val="0"/>
        </w:rPr>
      </w:r>
    </w:p>
    <w:p w:rsidR="00000000" w:rsidDel="00000000" w:rsidP="00000000" w:rsidRDefault="00000000" w:rsidRPr="00000000" w14:paraId="00000069">
      <w:pPr>
        <w:bidi w:val="1"/>
        <w:rPr>
          <w:sz w:val="40"/>
          <w:szCs w:val="40"/>
        </w:rPr>
      </w:pPr>
      <w:r w:rsidDel="00000000" w:rsidR="00000000" w:rsidRPr="00000000">
        <w:rPr>
          <w:rtl w:val="0"/>
        </w:rPr>
      </w:r>
    </w:p>
    <w:p w:rsidR="00000000" w:rsidDel="00000000" w:rsidP="00000000" w:rsidRDefault="00000000" w:rsidRPr="00000000" w14:paraId="0000006A">
      <w:pPr>
        <w:bidi w:val="1"/>
        <w:rPr>
          <w:sz w:val="40"/>
          <w:szCs w:val="40"/>
        </w:rPr>
      </w:pPr>
      <w:r w:rsidDel="00000000" w:rsidR="00000000" w:rsidRPr="00000000">
        <w:rPr>
          <w:rtl w:val="0"/>
        </w:rPr>
      </w:r>
    </w:p>
    <w:p w:rsidR="00000000" w:rsidDel="00000000" w:rsidP="00000000" w:rsidRDefault="00000000" w:rsidRPr="00000000" w14:paraId="0000006B">
      <w:pPr>
        <w:bidi w:val="1"/>
        <w:rPr>
          <w:sz w:val="40"/>
          <w:szCs w:val="40"/>
        </w:rPr>
      </w:pPr>
      <w:r w:rsidDel="00000000" w:rsidR="00000000" w:rsidRPr="00000000">
        <w:rPr>
          <w:rtl w:val="0"/>
        </w:rPr>
      </w:r>
    </w:p>
    <w:p w:rsidR="00000000" w:rsidDel="00000000" w:rsidP="00000000" w:rsidRDefault="00000000" w:rsidRPr="00000000" w14:paraId="0000006C">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-376835</wp:posOffset>
                </wp:positionH>
                <wp:positionV relativeFrom="paragraph">
                  <wp:posOffset>177992</wp:posOffset>
                </wp:positionV>
                <wp:extent cx="6241311" cy="1541322"/>
                <wp:effectExtent b="97155" l="57150" r="64770" t="38100"/>
                <wp:wrapNone/>
                <wp:docPr id="4" name=""/>
                <a:graphic>
                  <a:graphicData uri="http://schemas.microsoft.com/office/word/2010/wordprocessingShape">
                    <wps:wsp>
                      <wps:cNvSpPr/>
                      <wps:spPr>
                        <a:xfrm>
                          <a:off x="0" y="0"/>
                          <a:ext cx="6241311" cy="1541322"/>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2033FD" w:rsidDel="00000000" w:rsidP="002033FD" w:rsidRDefault="002033FD" w:rsidRPr="00000000">
                            <w:pPr>
                              <w:pStyle w:val="a3"/>
                              <w:bidi w:val="1"/>
                              <w:spacing w:after="0" w:afterAutospacing="0" w:before="0" w:beforeAutospacing="0"/>
                              <w:jc w:val="center"/>
                              <w:rPr>
                                <w:lang w:bidi="ar-IQ"/>
                              </w:rPr>
                            </w:pPr>
                            <w:r w:rsidDel="00000000" w:rsidR="00000000" w:rsidRPr="002033FD">
                              <w:rPr>
                                <w:rFonts w:hAnsi="Arial" w:asciiTheme="minorHAnsi" w:cstheme="minorBidi"/>
                                <w:b w:val="1"/>
                                <w:bCs w:val="1"/>
                                <w:color w:val="000000" w:themeColor="dark1"/>
                                <w:kern w:val="24"/>
                                <w:sz w:val="56"/>
                                <w:szCs w:val="56"/>
                                <w:rtl w:val="1"/>
                                <w:lang w:bidi="ar-IQ"/>
                                <w14:shadow w14:blurRad="38100" w14:sx="100000" w14:algn="tl" w14:dir="2700000" w14:dist="38100" w14:sy="100000">
                                  <w14:srgbClr w14:val="000000">
                                    <w14:alpha w14:val="57000"/>
                                  </w14:srgbClr>
                                </w14:shadow>
                              </w:rPr>
                              <w:t xml:space="preserve">القناة الاولى :- </w:t>
                            </w:r>
                            <w:r w:rsidDel="00000000" w:rsidR="00000000" w:rsidRPr="00000000">
                              <w:rPr>
                                <w:rFonts w:hAnsi="Arial" w:asciiTheme="minorHAnsi" w:cstheme="minorBidi"/>
                                <w:color w:val="000000" w:themeColor="dark1"/>
                                <w:kern w:val="24"/>
                                <w:sz w:val="56"/>
                                <w:szCs w:val="56"/>
                                <w:rtl w:val="1"/>
                                <w:lang w:bidi="ar-IQ"/>
                              </w:rPr>
                              <w:t>اثار النفقات الاجتماعيه</w:t>
                            </w:r>
                            <w:r w:rsidDel="00000000" w:rsidR="00000000" w:rsidRPr="00000000">
                              <w:rPr>
                                <w:rFonts w:hAnsi="Calibri" w:asciiTheme="minorHAnsi" w:cstheme="minorBidi"/>
                                <w:color w:val="000000" w:themeColor="dark1"/>
                                <w:kern w:val="24"/>
                                <w:sz w:val="56"/>
                                <w:szCs w:val="56"/>
                                <w:rtl w:val="1"/>
                                <w:lang w:bidi="ar-IQ"/>
                              </w:rPr>
                              <w:t xml:space="preserve"> على انتاجية العمل</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-376835</wp:posOffset>
                </wp:positionH>
                <wp:positionV relativeFrom="paragraph">
                  <wp:posOffset>177992</wp:posOffset>
                </wp:positionV>
                <wp:extent cx="6363231" cy="1676577"/>
                <wp:effectExtent b="0" l="0" r="0" t="0"/>
                <wp:wrapNone/>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6363231" cy="1676577"/>
                        </a:xfrm>
                        <a:prstGeom prst="rect"/>
                        <a:ln/>
                      </pic:spPr>
                    </pic:pic>
                  </a:graphicData>
                </a:graphic>
              </wp:anchor>
            </w:drawing>
          </mc:Fallback>
        </mc:AlternateContent>
      </w:r>
    </w:p>
    <w:p w:rsidR="00000000" w:rsidDel="00000000" w:rsidP="00000000" w:rsidRDefault="00000000" w:rsidRPr="00000000" w14:paraId="0000006D">
      <w:pPr>
        <w:bidi w:val="1"/>
        <w:rPr>
          <w:sz w:val="40"/>
          <w:szCs w:val="40"/>
        </w:rPr>
      </w:pPr>
      <w:r w:rsidDel="00000000" w:rsidR="00000000" w:rsidRPr="00000000">
        <w:rPr>
          <w:rtl w:val="0"/>
        </w:rPr>
      </w:r>
    </w:p>
    <w:p w:rsidR="00000000" w:rsidDel="00000000" w:rsidP="00000000" w:rsidRDefault="00000000" w:rsidRPr="00000000" w14:paraId="0000006E">
      <w:pPr>
        <w:bidi w:val="1"/>
        <w:rPr>
          <w:sz w:val="40"/>
          <w:szCs w:val="40"/>
        </w:rPr>
      </w:pPr>
      <w:r w:rsidDel="00000000" w:rsidR="00000000" w:rsidRPr="00000000">
        <w:rPr>
          <w:rtl w:val="0"/>
        </w:rPr>
      </w:r>
    </w:p>
    <w:p w:rsidR="00000000" w:rsidDel="00000000" w:rsidP="00000000" w:rsidRDefault="00000000" w:rsidRPr="00000000" w14:paraId="0000006F">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-281762</wp:posOffset>
                </wp:positionH>
                <wp:positionV relativeFrom="paragraph">
                  <wp:posOffset>437663</wp:posOffset>
                </wp:positionV>
                <wp:extent cx="5867400" cy="1988288"/>
                <wp:effectExtent b="88265" l="57150" r="76200" t="38100"/>
                <wp:wrapNone/>
                <wp:docPr id="17" name=""/>
                <a:graphic>
                  <a:graphicData uri="http://schemas.microsoft.com/office/word/2010/wordprocessingShape">
                    <wps:wsp>
                      <wps:cNvSpPr/>
                      <wps:spPr>
                        <a:xfrm>
                          <a:off x="0" y="0"/>
                          <a:ext cx="5867400" cy="1988288"/>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CC725A" w:rsidDel="00000000" w:rsidP="00CC725A" w:rsidRDefault="00CC725A" w:rsidRPr="00000000">
                            <w:pPr>
                              <w:pStyle w:val="a3"/>
                              <w:bidi w:val="1"/>
                              <w:spacing w:after="0" w:afterAutospacing="0" w:before="0" w:beforeAutospacing="0"/>
                              <w:jc w:val="center"/>
                              <w:rPr>
                                <w:lang w:bidi="ar-IQ"/>
                              </w:rPr>
                            </w:pPr>
                            <w:r w:rsidDel="00000000" w:rsidR="00000000" w:rsidRPr="00CC725A">
                              <w:rPr>
                                <w:rFonts w:hAnsi="Arial" w:asciiTheme="minorHAnsi" w:cstheme="minorBidi"/>
                                <w:b w:val="1"/>
                                <w:bCs w:val="1"/>
                                <w:color w:val="000000" w:themeColor="dark1"/>
                                <w:kern w:val="24"/>
                                <w:sz w:val="56"/>
                                <w:szCs w:val="56"/>
                                <w:rtl w:val="1"/>
                                <w:lang w:bidi="ar-IQ"/>
                                <w14:shadow w14:blurRad="38100" w14:sx="100000" w14:algn="tl" w14:dir="2700000" w14:dist="38100" w14:sy="100000">
                                  <w14:srgbClr w14:val="000000">
                                    <w14:alpha w14:val="57000"/>
                                  </w14:srgbClr>
                                </w14:shadow>
                              </w:rPr>
                              <w:t>القناة الثانيه</w:t>
                            </w:r>
                            <w:r w:rsidDel="00000000" w:rsidR="00000000" w:rsidRPr="00CC725A">
                              <w:rPr>
                                <w:rFonts w:hAnsi="Calibri" w:asciiTheme="minorHAnsi" w:cstheme="minorBidi"/>
                                <w:b w:val="1"/>
                                <w:bCs w:val="1"/>
                                <w:color w:val="000000" w:themeColor="dark1"/>
                                <w:kern w:val="24"/>
                                <w:sz w:val="56"/>
                                <w:szCs w:val="56"/>
                                <w:rtl w:val="1"/>
                                <w:lang w:bidi="ar-IQ"/>
                                <w14:shadow w14:blurRad="38100" w14:sx="100000" w14:algn="tl" w14:dir="2700000" w14:dist="38100" w14:sy="100000">
                                  <w14:srgbClr w14:val="000000">
                                    <w14:alpha w14:val="57000"/>
                                  </w14:srgbClr>
                                </w14:shadow>
                              </w:rPr>
                              <w:t xml:space="preserve"> :- </w:t>
                            </w:r>
                            <w:r w:rsidDel="00000000" w:rsidR="00000000" w:rsidRPr="00000000">
                              <w:rPr>
                                <w:rFonts w:hAnsi="Arial" w:asciiTheme="minorHAnsi" w:cstheme="minorBidi"/>
                                <w:color w:val="000000" w:themeColor="dark1"/>
                                <w:kern w:val="24"/>
                                <w:sz w:val="56"/>
                                <w:szCs w:val="56"/>
                                <w:rtl w:val="1"/>
                                <w:lang w:bidi="ar-IQ"/>
                              </w:rPr>
                              <w:t>اثار النفقات الاجتماعيه</w:t>
                            </w:r>
                            <w:r w:rsidDel="00000000" w:rsidR="00000000" w:rsidRPr="00000000">
                              <w:rPr>
                                <w:rFonts w:hAnsi="Calibri" w:asciiTheme="minorHAnsi" w:cstheme="minorBidi"/>
                                <w:color w:val="000000" w:themeColor="dark1"/>
                                <w:kern w:val="24"/>
                                <w:sz w:val="56"/>
                                <w:szCs w:val="56"/>
                                <w:rtl w:val="1"/>
                                <w:lang w:bidi="ar-IQ"/>
                              </w:rPr>
                              <w:t xml:space="preserve"> على </w:t>
                            </w:r>
                            <w:r w:rsidDel="00000000" w:rsidR="00000000" w:rsidRPr="00000000">
                              <w:rPr>
                                <w:rFonts w:hAnsi="Arial" w:asciiTheme="minorHAnsi" w:cstheme="minorBidi"/>
                                <w:color w:val="000000" w:themeColor="dark1"/>
                                <w:kern w:val="24"/>
                                <w:sz w:val="56"/>
                                <w:szCs w:val="56"/>
                                <w:rtl w:val="1"/>
                                <w:lang w:bidi="ar-IQ"/>
                              </w:rPr>
                              <w:t>على</w:t>
                            </w:r>
                            <w:r w:rsidDel="00000000" w:rsidR="00000000" w:rsidRPr="00000000">
                              <w:rPr>
                                <w:rFonts w:hAnsi="Calibri" w:asciiTheme="minorHAnsi" w:cstheme="minorBidi"/>
                                <w:color w:val="000000" w:themeColor="dark1"/>
                                <w:kern w:val="24"/>
                                <w:sz w:val="56"/>
                                <w:szCs w:val="56"/>
                                <w:rtl w:val="1"/>
                                <w:lang w:bidi="ar-IQ"/>
                              </w:rPr>
                              <w:t xml:space="preserve"> هيكل الاستهلاك</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-281762</wp:posOffset>
                </wp:positionH>
                <wp:positionV relativeFrom="paragraph">
                  <wp:posOffset>437663</wp:posOffset>
                </wp:positionV>
                <wp:extent cx="6000750" cy="2114653"/>
                <wp:effectExtent b="0" l="0" r="0" t="0"/>
                <wp:wrapNone/>
                <wp:docPr id="17"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6000750" cy="2114653"/>
                        </a:xfrm>
                        <a:prstGeom prst="rect"/>
                        <a:ln/>
                      </pic:spPr>
                    </pic:pic>
                  </a:graphicData>
                </a:graphic>
              </wp:anchor>
            </w:drawing>
          </mc:Fallback>
        </mc:AlternateContent>
      </w:r>
    </w:p>
    <w:p w:rsidR="00000000" w:rsidDel="00000000" w:rsidP="00000000" w:rsidRDefault="00000000" w:rsidRPr="00000000" w14:paraId="00000070">
      <w:pPr>
        <w:bidi w:val="1"/>
        <w:rPr>
          <w:sz w:val="40"/>
          <w:szCs w:val="40"/>
        </w:rPr>
      </w:pPr>
      <w:r w:rsidDel="00000000" w:rsidR="00000000" w:rsidRPr="00000000">
        <w:rPr>
          <w:rtl w:val="0"/>
        </w:rPr>
      </w:r>
    </w:p>
    <w:p w:rsidR="00000000" w:rsidDel="00000000" w:rsidP="00000000" w:rsidRDefault="00000000" w:rsidRPr="00000000" w14:paraId="00000071">
      <w:pPr>
        <w:bidi w:val="1"/>
        <w:rPr>
          <w:sz w:val="40"/>
          <w:szCs w:val="40"/>
        </w:rPr>
      </w:pPr>
      <w:r w:rsidDel="00000000" w:rsidR="00000000" w:rsidRPr="00000000">
        <w:rPr>
          <w:rtl w:val="0"/>
        </w:rPr>
      </w:r>
    </w:p>
    <w:p w:rsidR="00000000" w:rsidDel="00000000" w:rsidP="00000000" w:rsidRDefault="00000000" w:rsidRPr="00000000" w14:paraId="00000072">
      <w:pPr>
        <w:bidi w:val="1"/>
        <w:rPr>
          <w:sz w:val="40"/>
          <w:szCs w:val="40"/>
        </w:rPr>
      </w:pPr>
      <w:r w:rsidDel="00000000" w:rsidR="00000000" w:rsidRPr="00000000">
        <w:rPr>
          <w:rtl w:val="0"/>
        </w:rPr>
      </w:r>
    </w:p>
    <w:p w:rsidR="00000000" w:rsidDel="00000000" w:rsidP="00000000" w:rsidRDefault="00000000" w:rsidRPr="00000000" w14:paraId="00000073">
      <w:pPr>
        <w:bidi w:val="1"/>
        <w:rPr>
          <w:sz w:val="40"/>
          <w:szCs w:val="40"/>
        </w:rPr>
      </w:pPr>
      <w:r w:rsidDel="00000000" w:rsidR="00000000" w:rsidRPr="00000000">
        <w:rPr>
          <w:rtl w:val="0"/>
        </w:rPr>
      </w:r>
    </w:p>
    <w:p w:rsidR="00000000" w:rsidDel="00000000" w:rsidP="00000000" w:rsidRDefault="00000000" w:rsidRPr="00000000" w14:paraId="00000074">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-824021</wp:posOffset>
                </wp:positionH>
                <wp:positionV relativeFrom="paragraph">
                  <wp:posOffset>303398</wp:posOffset>
                </wp:positionV>
                <wp:extent cx="6886634" cy="1562986"/>
                <wp:effectExtent b="94615" l="57150" r="85725" t="38100"/>
                <wp:wrapNone/>
                <wp:docPr id="16" name=""/>
                <a:graphic>
                  <a:graphicData uri="http://schemas.microsoft.com/office/word/2010/wordprocessingShape">
                    <wps:wsp>
                      <wps:cNvSpPr/>
                      <wps:spPr>
                        <a:xfrm>
                          <a:off x="0" y="0"/>
                          <a:ext cx="6886634" cy="156298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A7989" w:rsidDel="00000000" w:rsidP="008A7989" w:rsidRDefault="008A7989" w:rsidRPr="00000000">
                            <w:pPr>
                              <w:pStyle w:val="a3"/>
                              <w:bidi w:val="1"/>
                              <w:spacing w:after="0" w:afterAutospacing="0" w:before="0" w:beforeAutospacing="0"/>
                              <w:jc w:val="center"/>
                              <w:rPr>
                                <w:lang w:bidi="ar-IQ"/>
                              </w:rPr>
                            </w:pPr>
                            <w:r w:rsidDel="00000000" w:rsidR="00000000" w:rsidRPr="00000000">
                              <w:rPr>
                                <w:rFonts w:hAnsi="Arial" w:asciiTheme="minorHAnsi" w:cstheme="minorBidi"/>
                                <w:color w:val="000000" w:themeColor="dark1"/>
                                <w:kern w:val="24"/>
                                <w:sz w:val="48"/>
                                <w:szCs w:val="48"/>
                                <w:rtl w:val="1"/>
                                <w:lang w:bidi="ar-IQ"/>
                              </w:rPr>
                              <w:t>تؤثر النفقات الاجتماعيه</w:t>
                            </w:r>
                            <w:r w:rsidDel="00000000" w:rsidR="00000000" w:rsidRPr="00000000">
                              <w:rPr>
                                <w:rFonts w:hAnsi="Calibri" w:asciiTheme="minorHAnsi" w:cstheme="minorBidi"/>
                                <w:color w:val="000000" w:themeColor="dark1"/>
                                <w:kern w:val="24"/>
                                <w:sz w:val="48"/>
                                <w:szCs w:val="48"/>
                                <w:rtl w:val="1"/>
                                <w:lang w:bidi="ar-IQ"/>
                              </w:rPr>
                              <w:t xml:space="preserve"> بصورة ملموسه على هيكل الاستهلاك ثم الناتج  الكلي</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-824021</wp:posOffset>
                </wp:positionH>
                <wp:positionV relativeFrom="paragraph">
                  <wp:posOffset>303398</wp:posOffset>
                </wp:positionV>
                <wp:extent cx="7029509" cy="1695701"/>
                <wp:effectExtent b="0" l="0" r="0" t="0"/>
                <wp:wrapNone/>
                <wp:docPr id="1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7029509" cy="1695701"/>
                        </a:xfrm>
                        <a:prstGeom prst="rect"/>
                        <a:ln/>
                      </pic:spPr>
                    </pic:pic>
                  </a:graphicData>
                </a:graphic>
              </wp:anchor>
            </w:drawing>
          </mc:Fallback>
        </mc:AlternateContent>
      </w:r>
    </w:p>
    <w:p w:rsidR="00000000" w:rsidDel="00000000" w:rsidP="00000000" w:rsidRDefault="00000000" w:rsidRPr="00000000" w14:paraId="00000075">
      <w:pPr>
        <w:bidi w:val="1"/>
        <w:rPr>
          <w:sz w:val="40"/>
          <w:szCs w:val="40"/>
        </w:rPr>
      </w:pPr>
      <w:r w:rsidDel="00000000" w:rsidR="00000000" w:rsidRPr="00000000">
        <w:rPr>
          <w:rtl w:val="0"/>
        </w:rPr>
      </w:r>
    </w:p>
    <w:p w:rsidR="00000000" w:rsidDel="00000000" w:rsidP="00000000" w:rsidRDefault="00000000" w:rsidRPr="00000000" w14:paraId="00000076">
      <w:pPr>
        <w:bidi w:val="1"/>
        <w:rPr>
          <w:sz w:val="40"/>
          <w:szCs w:val="40"/>
        </w:rPr>
      </w:pPr>
      <w:r w:rsidDel="00000000" w:rsidR="00000000" w:rsidRPr="00000000">
        <w:rPr>
          <w:rtl w:val="0"/>
        </w:rPr>
      </w:r>
    </w:p>
    <w:p w:rsidR="00000000" w:rsidDel="00000000" w:rsidP="00000000" w:rsidRDefault="00000000" w:rsidRPr="00000000" w14:paraId="00000077">
      <w:pPr>
        <w:bidi w:val="1"/>
        <w:rPr>
          <w:sz w:val="40"/>
          <w:szCs w:val="40"/>
        </w:rPr>
      </w:pPr>
      <w:r w:rsidDel="00000000" w:rsidR="00000000" w:rsidRPr="00000000">
        <w:rPr>
          <w:rtl w:val="0"/>
        </w:rPr>
      </w:r>
    </w:p>
    <w:p w:rsidR="00000000" w:rsidDel="00000000" w:rsidP="00000000" w:rsidRDefault="00000000" w:rsidRPr="00000000" w14:paraId="00000078">
      <w:pPr>
        <w:bidi w:val="1"/>
        <w:rPr>
          <w:sz w:val="40"/>
          <w:szCs w:val="40"/>
        </w:rPr>
      </w:pPr>
      <w:r w:rsidDel="00000000" w:rsidR="00000000" w:rsidRPr="00000000">
        <w:rPr>
          <w:rtl w:val="0"/>
        </w:rPr>
      </w:r>
    </w:p>
    <w:p w:rsidR="00000000" w:rsidDel="00000000" w:rsidP="00000000" w:rsidRDefault="00000000" w:rsidRPr="00000000" w14:paraId="00000079">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-812799</wp:posOffset>
                </wp:positionH>
                <wp:positionV relativeFrom="paragraph">
                  <wp:posOffset>-420531</wp:posOffset>
                </wp:positionV>
                <wp:extent cx="6826103" cy="1509824"/>
                <wp:effectExtent b="90805" l="57150" r="70485" t="38100"/>
                <wp:wrapNone/>
                <wp:docPr id="5" name=""/>
                <a:graphic>
                  <a:graphicData uri="http://schemas.microsoft.com/office/word/2010/wordprocessingShape">
                    <wps:wsp>
                      <wps:cNvSpPr/>
                      <wps:spPr>
                        <a:xfrm>
                          <a:off x="0" y="0"/>
                          <a:ext cx="6826103" cy="1509824"/>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10676" w:rsidDel="00000000" w:rsidP="00D10676" w:rsidRDefault="00D10676" w:rsidRPr="00000000">
                            <w:pPr>
                              <w:pStyle w:val="a3"/>
                              <w:bidi w:val="1"/>
                              <w:spacing w:after="0" w:afterAutospacing="0" w:before="0" w:beforeAutospacing="0"/>
                              <w:jc w:val="center"/>
                              <w:rPr>
                                <w:lang w:bidi="ar-IQ"/>
                              </w:rPr>
                            </w:pPr>
                            <w:r w:rsidDel="00000000" w:rsidR="00000000" w:rsidRPr="00000000">
                              <w:rPr>
                                <w:rFonts w:hAnsi="Calibri" w:asciiTheme="minorHAnsi" w:cstheme="minorBidi"/>
                                <w:b w:val="1"/>
                                <w:bCs w:val="1"/>
                                <w:i w:val="1"/>
                                <w:iCs w:val="1"/>
                                <w:color w:val="000000" w:themeColor="dark1"/>
                                <w:kern w:val="24"/>
                                <w:sz w:val="72"/>
                                <w:szCs w:val="72"/>
                                <w:u w:val="single"/>
                                <w:lang w:bidi="ar-IQ"/>
                              </w:rPr>
                              <w:t xml:space="preserve">    3-3 </w:t>
                            </w:r>
                            <w:r w:rsidDel="00000000" w:rsidR="00000000" w:rsidRPr="00000000">
                              <w:rPr>
                                <w:rFonts w:hAnsi="Arial" w:asciiTheme="minorHAnsi" w:cstheme="minorBidi"/>
                                <w:b w:val="1"/>
                                <w:bCs w:val="1"/>
                                <w:i w:val="1"/>
                                <w:iCs w:val="1"/>
                                <w:color w:val="000000" w:themeColor="dark1"/>
                                <w:kern w:val="24"/>
                                <w:sz w:val="72"/>
                                <w:szCs w:val="72"/>
                                <w:u w:val="single"/>
                                <w:rtl w:val="1"/>
                                <w:lang w:bidi="ar-IQ"/>
                              </w:rPr>
                              <w:t>اثر اعانات دعم الصادرات على الناتج الكلي</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-812799</wp:posOffset>
                </wp:positionH>
                <wp:positionV relativeFrom="paragraph">
                  <wp:posOffset>-420531</wp:posOffset>
                </wp:positionV>
                <wp:extent cx="6953738" cy="1638729"/>
                <wp:effectExtent b="0" l="0" r="0" t="0"/>
                <wp:wrapNone/>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6953738" cy="1638729"/>
                        </a:xfrm>
                        <a:prstGeom prst="rect"/>
                        <a:ln/>
                      </pic:spPr>
                    </pic:pic>
                  </a:graphicData>
                </a:graphic>
              </wp:anchor>
            </w:drawing>
          </mc:Fallback>
        </mc:AlternateContent>
      </w:r>
    </w:p>
    <w:p w:rsidR="00000000" w:rsidDel="00000000" w:rsidP="00000000" w:rsidRDefault="00000000" w:rsidRPr="00000000" w14:paraId="0000007A">
      <w:pPr>
        <w:bidi w:val="1"/>
        <w:rPr>
          <w:sz w:val="40"/>
          <w:szCs w:val="40"/>
        </w:rPr>
      </w:pPr>
      <w:r w:rsidDel="00000000" w:rsidR="00000000" w:rsidRPr="00000000">
        <w:rPr>
          <w:rtl w:val="0"/>
        </w:rPr>
      </w:r>
    </w:p>
    <w:p w:rsidR="00000000" w:rsidDel="00000000" w:rsidP="00000000" w:rsidRDefault="00000000" w:rsidRPr="00000000" w14:paraId="0000007B">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-643269</wp:posOffset>
                </wp:positionH>
                <wp:positionV relativeFrom="paragraph">
                  <wp:posOffset>286282</wp:posOffset>
                </wp:positionV>
                <wp:extent cx="6655494" cy="6517758"/>
                <wp:effectExtent b="92710" l="57150" r="69215" t="38100"/>
                <wp:wrapNone/>
                <wp:docPr id="14" name=""/>
                <a:graphic>
                  <a:graphicData uri="http://schemas.microsoft.com/office/word/2010/wordprocessingShape">
                    <wps:wsp>
                      <wps:cNvSpPr/>
                      <wps:spPr>
                        <a:xfrm>
                          <a:off x="0" y="0"/>
                          <a:ext cx="6655494" cy="6517758"/>
                        </a:xfrm>
                        <a:prstGeom prst="roundRect">
                          <a:avLst/>
                        </a:prstGeom>
                      </wps:spPr>
                      <wps:style>
                        <a:lnRef idx="1">
                          <a:schemeClr val="dk1"/>
                        </a:lnRef>
                        <a:fillRef idx="2">
                          <a:schemeClr val="dk1"/>
                        </a:fillRef>
                        <a:effectRef idx="1">
                          <a:schemeClr val="dk1"/>
                        </a:effectRef>
                        <a:fontRef idx="minor">
                          <a:schemeClr val="dk1"/>
                        </a:fontRef>
                      </wps:style>
                      <wps:txbx>
                        <w:txbxContent>
                          <w:p w:rsidR="00603472" w:rsidDel="00000000" w:rsidP="00603472" w:rsidRDefault="00603472" w:rsidRPr="00000000">
                            <w:pPr>
                              <w:pStyle w:val="a3"/>
                              <w:bidi w:val="1"/>
                              <w:spacing w:after="0" w:afterAutospacing="0" w:before="0" w:beforeAutospacing="0"/>
                              <w:rPr>
                                <w:lang w:bidi="ar-IQ"/>
                              </w:rPr>
                            </w:pPr>
                            <w:r w:rsidDel="00000000" w:rsidR="00000000" w:rsidRPr="00000000">
                              <w:rPr>
                                <w:rFonts w:hAnsi="Arial" w:asciiTheme="minorHAnsi" w:cstheme="minorBidi"/>
                                <w:color w:val="000000" w:themeColor="dark1"/>
                                <w:kern w:val="24"/>
                                <w:sz w:val="56"/>
                                <w:szCs w:val="56"/>
                                <w:rtl w:val="1"/>
                                <w:lang w:bidi="ar-IQ"/>
                              </w:rPr>
                              <w:t>تمنح هذه الاعانات عادة الى المنتجين المحليين تبعاً لحجم واهمية صادراتهم .</w:t>
                            </w:r>
                            <w:r w:rsidDel="00000000" w:rsidR="00000000" w:rsidRPr="00000000">
                              <w:rPr>
                                <w:rFonts w:hAnsi="Arial" w:asciiTheme="minorHAnsi" w:cstheme="minorBidi"/>
                                <w:color w:val="000000" w:themeColor="dark1"/>
                                <w:kern w:val="24"/>
                                <w:sz w:val="56"/>
                                <w:szCs w:val="56"/>
                                <w:rtl w:val="1"/>
                                <w:lang w:bidi="ar-IQ"/>
                              </w:rPr>
                              <w:br/>
                            </w:r>
                            <w:r w:rsidDel="00000000" w:rsidR="00000000" w:rsidRPr="00000000">
                              <w:rPr>
                                <w:rFonts w:hAnsi="Arial" w:asciiTheme="minorHAnsi" w:cstheme="minorBidi"/>
                                <w:color w:val="000000" w:themeColor="dark1"/>
                                <w:kern w:val="24"/>
                                <w:sz w:val="56"/>
                                <w:szCs w:val="56"/>
                                <w:rtl w:val="1"/>
                                <w:lang w:bidi="ar-IQ"/>
                              </w:rPr>
                              <w:br/>
                            </w:r>
                            <w:r w:rsidDel="00000000" w:rsidR="00000000" w:rsidRPr="00000000">
                              <w:rPr>
                                <w:rFonts w:hAnsi="Arial" w:asciiTheme="minorHAnsi" w:cstheme="minorBidi"/>
                                <w:b w:val="1"/>
                                <w:bCs w:val="1"/>
                                <w:color w:val="000000" w:themeColor="dark1"/>
                                <w:kern w:val="24"/>
                                <w:sz w:val="56"/>
                                <w:szCs w:val="56"/>
                                <w:u w:val="single"/>
                                <w:rtl w:val="1"/>
                                <w:lang w:bidi="ar-IQ"/>
                              </w:rPr>
                              <w:t>الحاله</w:t>
                            </w:r>
                            <w:r w:rsidDel="00000000" w:rsidR="00000000" w:rsidRPr="00000000">
                              <w:rPr>
                                <w:rFonts w:hAnsi="Calibri" w:asciiTheme="minorHAnsi" w:cstheme="minorBidi"/>
                                <w:b w:val="1"/>
                                <w:bCs w:val="1"/>
                                <w:color w:val="000000" w:themeColor="dark1"/>
                                <w:kern w:val="24"/>
                                <w:sz w:val="56"/>
                                <w:szCs w:val="56"/>
                                <w:u w:val="single"/>
                                <w:rtl w:val="1"/>
                                <w:lang w:bidi="ar-IQ"/>
                              </w:rPr>
                              <w:t xml:space="preserve"> الاولى :- </w:t>
                            </w:r>
                            <w:r w:rsidDel="00000000" w:rsidR="00000000" w:rsidRPr="00000000">
                              <w:rPr>
                                <w:rFonts w:hAnsi="Arial" w:asciiTheme="minorHAnsi" w:cstheme="minorBidi"/>
                                <w:color w:val="000000" w:themeColor="dark1"/>
                                <w:kern w:val="24"/>
                                <w:sz w:val="56"/>
                                <w:szCs w:val="56"/>
                                <w:rtl w:val="1"/>
                                <w:lang w:bidi="ar-IQ"/>
                              </w:rPr>
                              <w:t>تتمثل في ان السلع التي تقرر لها الاعانه</w:t>
                            </w:r>
                            <w:r w:rsidDel="00000000" w:rsidR="00000000" w:rsidRPr="00000000">
                              <w:rPr>
                                <w:rFonts w:hAnsi="Calibri" w:asciiTheme="minorHAnsi" w:cstheme="minorBidi"/>
                                <w:color w:val="000000" w:themeColor="dark1"/>
                                <w:kern w:val="24"/>
                                <w:sz w:val="56"/>
                                <w:szCs w:val="56"/>
                                <w:rtl w:val="1"/>
                                <w:lang w:bidi="ar-IQ"/>
                              </w:rPr>
                              <w:t xml:space="preserve"> تخضع </w:t>
                            </w:r>
                            <w:r w:rsidDel="00000000" w:rsidR="00000000" w:rsidRPr="00000000">
                              <w:rPr>
                                <w:rFonts w:hAnsi="Arial" w:asciiTheme="minorHAnsi" w:cstheme="minorBidi"/>
                                <w:color w:val="000000" w:themeColor="dark1"/>
                                <w:kern w:val="24"/>
                                <w:sz w:val="56"/>
                                <w:szCs w:val="56"/>
                                <w:rtl w:val="1"/>
                                <w:lang w:bidi="ar-IQ"/>
                              </w:rPr>
                              <w:t>لضريبةغير</w:t>
                            </w:r>
                            <w:r w:rsidDel="00000000" w:rsidR="00000000" w:rsidRPr="00000000">
                              <w:rPr>
                                <w:rFonts w:hAnsi="Calibri" w:asciiTheme="minorHAnsi" w:cstheme="minorBidi"/>
                                <w:color w:val="000000" w:themeColor="dark1"/>
                                <w:kern w:val="24"/>
                                <w:sz w:val="56"/>
                                <w:szCs w:val="56"/>
                                <w:rtl w:val="1"/>
                                <w:lang w:bidi="ar-IQ"/>
                              </w:rPr>
                              <w:t xml:space="preserve"> مباشرة(ضريبة على النتاج المحلي) مما يجعل سعرها مرتفع وبالتالي تقل قدرتها على منافسة السلع </w:t>
                            </w:r>
                            <w:r w:rsidDel="00000000" w:rsidR="00000000" w:rsidRPr="00000000">
                              <w:rPr>
                                <w:rFonts w:hAnsi="Arial" w:asciiTheme="minorHAnsi" w:cstheme="minorBidi"/>
                                <w:color w:val="000000" w:themeColor="dark1"/>
                                <w:kern w:val="24"/>
                                <w:sz w:val="56"/>
                                <w:szCs w:val="56"/>
                                <w:rtl w:val="1"/>
                                <w:lang w:bidi="ar-IQ"/>
                              </w:rPr>
                              <w:t>المماثله</w:t>
                            </w:r>
                            <w:r w:rsidDel="00000000" w:rsidR="00000000" w:rsidRPr="00000000">
                              <w:rPr>
                                <w:rFonts w:hAnsi="Calibri" w:asciiTheme="minorHAnsi" w:cstheme="minorBidi"/>
                                <w:color w:val="000000" w:themeColor="dark1"/>
                                <w:kern w:val="24"/>
                                <w:sz w:val="56"/>
                                <w:szCs w:val="56"/>
                                <w:rtl w:val="1"/>
                                <w:lang w:bidi="ar-IQ"/>
                              </w:rPr>
                              <w:t xml:space="preserve"> في السوق </w:t>
                            </w:r>
                            <w:r w:rsidDel="00000000" w:rsidR="00000000" w:rsidRPr="00000000">
                              <w:rPr>
                                <w:rFonts w:hAnsi="Arial" w:asciiTheme="minorHAnsi" w:cstheme="minorBidi"/>
                                <w:color w:val="000000" w:themeColor="dark1"/>
                                <w:kern w:val="24"/>
                                <w:sz w:val="56"/>
                                <w:szCs w:val="56"/>
                                <w:rtl w:val="1"/>
                                <w:lang w:bidi="ar-IQ"/>
                              </w:rPr>
                              <w:t>الدوليه</w:t>
                            </w:r>
                            <w:r w:rsidDel="00000000" w:rsidR="00000000" w:rsidRPr="00000000">
                              <w:rPr>
                                <w:rFonts w:hAnsi="Calibri" w:asciiTheme="minorHAnsi" w:cstheme="minorBidi"/>
                                <w:color w:val="000000" w:themeColor="dark1"/>
                                <w:kern w:val="24"/>
                                <w:sz w:val="56"/>
                                <w:szCs w:val="56"/>
                                <w:rtl w:val="1"/>
                                <w:lang w:bidi="ar-IQ"/>
                              </w:rPr>
                              <w:br/>
                            </w:r>
                            <w:r w:rsidDel="00000000" w:rsidR="00000000" w:rsidRPr="00000000">
                              <w:rPr>
                                <w:rFonts w:hAnsi="Arial" w:asciiTheme="minorHAnsi" w:cstheme="minorBidi"/>
                                <w:b w:val="1"/>
                                <w:bCs w:val="1"/>
                                <w:color w:val="000000" w:themeColor="dark1"/>
                                <w:kern w:val="24"/>
                                <w:sz w:val="56"/>
                                <w:szCs w:val="56"/>
                                <w:u w:val="single"/>
                                <w:rtl w:val="1"/>
                                <w:lang w:bidi="ar-IQ"/>
                              </w:rPr>
                              <w:t>الحاله</w:t>
                            </w:r>
                            <w:r w:rsidDel="00000000" w:rsidR="00000000" w:rsidRPr="00000000">
                              <w:rPr>
                                <w:rFonts w:hAnsi="Calibri" w:asciiTheme="minorHAnsi" w:cstheme="minorBidi"/>
                                <w:b w:val="1"/>
                                <w:bCs w:val="1"/>
                                <w:color w:val="000000" w:themeColor="dark1"/>
                                <w:kern w:val="24"/>
                                <w:sz w:val="56"/>
                                <w:szCs w:val="56"/>
                                <w:u w:val="single"/>
                                <w:rtl w:val="1"/>
                                <w:lang w:bidi="ar-IQ"/>
                              </w:rPr>
                              <w:t xml:space="preserve"> </w:t>
                            </w:r>
                            <w:r w:rsidDel="00000000" w:rsidR="00000000" w:rsidRPr="00000000">
                              <w:rPr>
                                <w:rFonts w:hAnsi="Arial" w:asciiTheme="minorHAnsi" w:cstheme="minorBidi"/>
                                <w:b w:val="1"/>
                                <w:bCs w:val="1"/>
                                <w:color w:val="000000" w:themeColor="dark1"/>
                                <w:kern w:val="24"/>
                                <w:sz w:val="56"/>
                                <w:szCs w:val="56"/>
                                <w:u w:val="single"/>
                                <w:rtl w:val="1"/>
                                <w:lang w:bidi="ar-IQ"/>
                              </w:rPr>
                              <w:t>الثانيه</w:t>
                            </w:r>
                            <w:r w:rsidDel="00000000" w:rsidR="00000000" w:rsidRPr="00000000">
                              <w:rPr>
                                <w:rFonts w:hAnsi="Calibri" w:asciiTheme="minorHAnsi" w:cstheme="minorBidi"/>
                                <w:b w:val="1"/>
                                <w:bCs w:val="1"/>
                                <w:color w:val="000000" w:themeColor="dark1"/>
                                <w:kern w:val="24"/>
                                <w:sz w:val="56"/>
                                <w:szCs w:val="56"/>
                                <w:u w:val="single"/>
                                <w:rtl w:val="1"/>
                                <w:lang w:bidi="ar-IQ"/>
                              </w:rPr>
                              <w:t xml:space="preserve"> : - </w:t>
                            </w:r>
                            <w:r w:rsidDel="00000000" w:rsidR="00000000" w:rsidRPr="00000000">
                              <w:rPr>
                                <w:rFonts w:hAnsi="Arial" w:asciiTheme="minorHAnsi" w:cstheme="minorBidi"/>
                                <w:color w:val="000000" w:themeColor="dark1"/>
                                <w:kern w:val="24"/>
                                <w:sz w:val="56"/>
                                <w:szCs w:val="56"/>
                                <w:rtl w:val="1"/>
                                <w:lang w:bidi="ar-IQ"/>
                              </w:rPr>
                              <w:t>تمثل ان اعانات التصدير تعمل على تخفيف الاثر الذي يتركه ارتفاع سعر العمله</w:t>
                            </w:r>
                            <w:r w:rsidDel="00000000" w:rsidR="00000000" w:rsidRPr="00000000">
                              <w:rPr>
                                <w:rFonts w:hAnsi="Calibri" w:asciiTheme="minorHAnsi" w:cstheme="minorBidi"/>
                                <w:color w:val="000000" w:themeColor="dark1"/>
                                <w:kern w:val="24"/>
                                <w:sz w:val="56"/>
                                <w:szCs w:val="56"/>
                                <w:rtl w:val="1"/>
                                <w:lang w:bidi="ar-IQ"/>
                              </w:rPr>
                              <w:t xml:space="preserve"> </w:t>
                            </w:r>
                            <w:r w:rsidDel="00000000" w:rsidR="00000000" w:rsidRPr="00000000">
                              <w:rPr>
                                <w:rFonts w:hAnsi="Arial" w:asciiTheme="minorHAnsi" w:cstheme="minorBidi"/>
                                <w:color w:val="000000" w:themeColor="dark1"/>
                                <w:kern w:val="24"/>
                                <w:sz w:val="56"/>
                                <w:szCs w:val="56"/>
                                <w:rtl w:val="1"/>
                                <w:lang w:bidi="ar-IQ"/>
                              </w:rPr>
                              <w:t>الوطنيه</w:t>
                            </w:r>
                            <w:r w:rsidDel="00000000" w:rsidR="00000000" w:rsidRPr="00000000">
                              <w:rPr>
                                <w:rFonts w:hAnsi="Calibri" w:asciiTheme="minorHAnsi" w:cstheme="minorBidi"/>
                                <w:color w:val="000000" w:themeColor="dark1"/>
                                <w:kern w:val="24"/>
                                <w:sz w:val="56"/>
                                <w:szCs w:val="56"/>
                                <w:rtl w:val="1"/>
                                <w:lang w:bidi="ar-IQ"/>
                              </w:rPr>
                              <w:t xml:space="preserve"> </w:t>
                            </w:r>
                            <w:r w:rsidDel="00000000" w:rsidR="00000000" w:rsidRPr="00000000">
                              <w:rPr>
                                <w:rFonts w:hAnsi="Arial" w:asciiTheme="minorHAnsi" w:cstheme="minorBidi"/>
                                <w:color w:val="000000" w:themeColor="dark1"/>
                                <w:kern w:val="24"/>
                                <w:sz w:val="56"/>
                                <w:szCs w:val="56"/>
                                <w:rtl w:val="1"/>
                                <w:lang w:bidi="ar-IQ"/>
                              </w:rPr>
                              <w:t>بالنسبه</w:t>
                            </w:r>
                            <w:r w:rsidDel="00000000" w:rsidR="00000000" w:rsidRPr="00000000">
                              <w:rPr>
                                <w:rFonts w:hAnsi="Calibri" w:asciiTheme="minorHAnsi" w:cstheme="minorBidi"/>
                                <w:color w:val="000000" w:themeColor="dark1"/>
                                <w:kern w:val="24"/>
                                <w:sz w:val="56"/>
                                <w:szCs w:val="56"/>
                                <w:rtl w:val="1"/>
                                <w:lang w:bidi="ar-IQ"/>
                              </w:rPr>
                              <w:t xml:space="preserve"> للعملات </w:t>
                            </w:r>
                            <w:r w:rsidDel="00000000" w:rsidR="00000000" w:rsidRPr="00000000">
                              <w:rPr>
                                <w:rFonts w:hAnsi="Arial" w:asciiTheme="minorHAnsi" w:cstheme="minorBidi"/>
                                <w:color w:val="000000" w:themeColor="dark1"/>
                                <w:kern w:val="24"/>
                                <w:sz w:val="56"/>
                                <w:szCs w:val="56"/>
                                <w:rtl w:val="1"/>
                                <w:lang w:bidi="ar-IQ"/>
                              </w:rPr>
                              <w:t>الاجنبيه</w:t>
                            </w:r>
                            <w:r w:rsidDel="00000000" w:rsidR="00000000" w:rsidRPr="00000000">
                              <w:rPr>
                                <w:rFonts w:hAnsi="Calibri" w:asciiTheme="minorHAnsi" w:cstheme="minorBidi"/>
                                <w:color w:val="000000" w:themeColor="dark1"/>
                                <w:kern w:val="24"/>
                                <w:sz w:val="56"/>
                                <w:szCs w:val="56"/>
                                <w:rtl w:val="1"/>
                                <w:lang w:bidi="ar-IQ"/>
                              </w:rPr>
                              <w:t xml:space="preserve"> </w:t>
                            </w:r>
                            <w:r w:rsidDel="00000000" w:rsidR="00000000" w:rsidRPr="00000000">
                              <w:rPr>
                                <w:rFonts w:hAnsi="Calibri" w:asciiTheme="minorHAnsi" w:cstheme="minorBidi"/>
                                <w:color w:val="000000" w:themeColor="dark1"/>
                                <w:kern w:val="24"/>
                                <w:sz w:val="56"/>
                                <w:szCs w:val="56"/>
                                <w:rtl w:val="1"/>
                                <w:lang w:bidi="ar-IQ"/>
                              </w:rPr>
                              <w:br/>
                            </w:r>
                            <w:r w:rsidDel="00000000" w:rsidR="00000000" w:rsidRPr="00000000">
                              <w:rPr>
                                <w:rFonts w:hAnsi="Arial" w:asciiTheme="minorHAnsi" w:cstheme="minorBidi"/>
                                <w:b w:val="1"/>
                                <w:bCs w:val="1"/>
                                <w:color w:val="000000" w:themeColor="dark1"/>
                                <w:kern w:val="24"/>
                                <w:sz w:val="56"/>
                                <w:szCs w:val="56"/>
                                <w:u w:val="single"/>
                                <w:rtl w:val="1"/>
                                <w:lang w:bidi="ar-IQ"/>
                              </w:rPr>
                              <w:t>الحاله</w:t>
                            </w:r>
                            <w:r w:rsidDel="00000000" w:rsidR="00000000" w:rsidRPr="00000000">
                              <w:rPr>
                                <w:rFonts w:hAnsi="Calibri" w:asciiTheme="minorHAnsi" w:cstheme="minorBidi"/>
                                <w:b w:val="1"/>
                                <w:bCs w:val="1"/>
                                <w:color w:val="000000" w:themeColor="dark1"/>
                                <w:kern w:val="24"/>
                                <w:sz w:val="56"/>
                                <w:szCs w:val="56"/>
                                <w:u w:val="single"/>
                                <w:rtl w:val="1"/>
                                <w:lang w:bidi="ar-IQ"/>
                              </w:rPr>
                              <w:t xml:space="preserve"> الثالثة :- </w:t>
                            </w:r>
                            <w:r w:rsidDel="00000000" w:rsidR="00000000" w:rsidRPr="00000000">
                              <w:rPr>
                                <w:rFonts w:hAnsi="Arial" w:asciiTheme="minorHAnsi" w:cstheme="minorBidi"/>
                                <w:color w:val="000000" w:themeColor="dark1"/>
                                <w:kern w:val="24"/>
                                <w:sz w:val="56"/>
                                <w:szCs w:val="56"/>
                                <w:rtl w:val="1"/>
                                <w:lang w:bidi="ar-IQ"/>
                              </w:rPr>
                              <w:t>وتتمثل في ظروف الركود الاقتصادي وتعرض مستوى النشاط الاقتصادي الى الانخفاض</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-643269</wp:posOffset>
                </wp:positionH>
                <wp:positionV relativeFrom="paragraph">
                  <wp:posOffset>286282</wp:posOffset>
                </wp:positionV>
                <wp:extent cx="6781859" cy="6648568"/>
                <wp:effectExtent b="0" l="0" r="0" t="0"/>
                <wp:wrapNone/>
                <wp:docPr id="14"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781859" cy="6648568"/>
                        </a:xfrm>
                        <a:prstGeom prst="rect"/>
                        <a:ln/>
                      </pic:spPr>
                    </pic:pic>
                  </a:graphicData>
                </a:graphic>
              </wp:anchor>
            </w:drawing>
          </mc:Fallback>
        </mc:AlternateContent>
      </w:r>
    </w:p>
    <w:p w:rsidR="00000000" w:rsidDel="00000000" w:rsidP="00000000" w:rsidRDefault="00000000" w:rsidRPr="00000000" w14:paraId="0000007C">
      <w:pPr>
        <w:bidi w:val="1"/>
        <w:rPr>
          <w:sz w:val="40"/>
          <w:szCs w:val="40"/>
        </w:rPr>
      </w:pPr>
      <w:r w:rsidDel="00000000" w:rsidR="00000000" w:rsidRPr="00000000">
        <w:rPr>
          <w:rtl w:val="0"/>
        </w:rPr>
      </w:r>
    </w:p>
    <w:p w:rsidR="00000000" w:rsidDel="00000000" w:rsidP="00000000" w:rsidRDefault="00000000" w:rsidRPr="00000000" w14:paraId="0000007D">
      <w:pPr>
        <w:bidi w:val="1"/>
        <w:rPr>
          <w:sz w:val="40"/>
          <w:szCs w:val="40"/>
        </w:rPr>
      </w:pPr>
      <w:r w:rsidDel="00000000" w:rsidR="00000000" w:rsidRPr="00000000">
        <w:rPr>
          <w:rtl w:val="0"/>
        </w:rPr>
      </w:r>
    </w:p>
    <w:p w:rsidR="00000000" w:rsidDel="00000000" w:rsidP="00000000" w:rsidRDefault="00000000" w:rsidRPr="00000000" w14:paraId="0000007E">
      <w:pPr>
        <w:bidi w:val="1"/>
        <w:rPr>
          <w:sz w:val="40"/>
          <w:szCs w:val="40"/>
        </w:rPr>
      </w:pPr>
      <w:r w:rsidDel="00000000" w:rsidR="00000000" w:rsidRPr="00000000">
        <w:rPr>
          <w:rtl w:val="0"/>
        </w:rPr>
      </w:r>
    </w:p>
    <w:p w:rsidR="00000000" w:rsidDel="00000000" w:rsidP="00000000" w:rsidRDefault="00000000" w:rsidRPr="00000000" w14:paraId="0000007F">
      <w:pPr>
        <w:bidi w:val="1"/>
        <w:rPr>
          <w:sz w:val="40"/>
          <w:szCs w:val="40"/>
        </w:rPr>
      </w:pPr>
      <w:r w:rsidDel="00000000" w:rsidR="00000000" w:rsidRPr="00000000">
        <w:rPr>
          <w:rtl w:val="0"/>
        </w:rPr>
      </w:r>
    </w:p>
    <w:p w:rsidR="00000000" w:rsidDel="00000000" w:rsidP="00000000" w:rsidRDefault="00000000" w:rsidRPr="00000000" w14:paraId="00000080">
      <w:pPr>
        <w:bidi w:val="1"/>
        <w:rPr>
          <w:sz w:val="40"/>
          <w:szCs w:val="40"/>
        </w:rPr>
      </w:pPr>
      <w:r w:rsidDel="00000000" w:rsidR="00000000" w:rsidRPr="00000000">
        <w:rPr>
          <w:rtl w:val="0"/>
        </w:rPr>
      </w:r>
    </w:p>
    <w:p w:rsidR="00000000" w:rsidDel="00000000" w:rsidP="00000000" w:rsidRDefault="00000000" w:rsidRPr="00000000" w14:paraId="00000081">
      <w:pPr>
        <w:bidi w:val="1"/>
        <w:rPr>
          <w:sz w:val="40"/>
          <w:szCs w:val="40"/>
        </w:rPr>
      </w:pPr>
      <w:r w:rsidDel="00000000" w:rsidR="00000000" w:rsidRPr="00000000">
        <w:rPr>
          <w:rtl w:val="0"/>
        </w:rPr>
      </w:r>
    </w:p>
    <w:p w:rsidR="00000000" w:rsidDel="00000000" w:rsidP="00000000" w:rsidRDefault="00000000" w:rsidRPr="00000000" w14:paraId="00000082">
      <w:pPr>
        <w:bidi w:val="1"/>
        <w:rPr>
          <w:sz w:val="40"/>
          <w:szCs w:val="40"/>
        </w:rPr>
      </w:pPr>
      <w:r w:rsidDel="00000000" w:rsidR="00000000" w:rsidRPr="00000000">
        <w:rPr>
          <w:rtl w:val="0"/>
        </w:rPr>
      </w:r>
    </w:p>
    <w:p w:rsidR="00000000" w:rsidDel="00000000" w:rsidP="00000000" w:rsidRDefault="00000000" w:rsidRPr="00000000" w14:paraId="00000083">
      <w:pPr>
        <w:bidi w:val="1"/>
        <w:rPr>
          <w:sz w:val="40"/>
          <w:szCs w:val="40"/>
        </w:rPr>
      </w:pPr>
      <w:r w:rsidDel="00000000" w:rsidR="00000000" w:rsidRPr="00000000">
        <w:rPr>
          <w:rtl w:val="0"/>
        </w:rPr>
      </w:r>
    </w:p>
    <w:p w:rsidR="00000000" w:rsidDel="00000000" w:rsidP="00000000" w:rsidRDefault="00000000" w:rsidRPr="00000000" w14:paraId="00000084">
      <w:pPr>
        <w:bidi w:val="1"/>
        <w:rPr>
          <w:sz w:val="40"/>
          <w:szCs w:val="40"/>
        </w:rPr>
      </w:pPr>
      <w:r w:rsidDel="00000000" w:rsidR="00000000" w:rsidRPr="00000000">
        <w:rPr>
          <w:rtl w:val="0"/>
        </w:rPr>
      </w:r>
    </w:p>
    <w:p w:rsidR="00000000" w:rsidDel="00000000" w:rsidP="00000000" w:rsidRDefault="00000000" w:rsidRPr="00000000" w14:paraId="00000085">
      <w:pPr>
        <w:bidi w:val="1"/>
        <w:rPr>
          <w:sz w:val="40"/>
          <w:szCs w:val="40"/>
        </w:rPr>
      </w:pPr>
      <w:r w:rsidDel="00000000" w:rsidR="00000000" w:rsidRPr="00000000">
        <w:rPr>
          <w:rtl w:val="0"/>
        </w:rPr>
      </w:r>
    </w:p>
    <w:p w:rsidR="00000000" w:rsidDel="00000000" w:rsidP="00000000" w:rsidRDefault="00000000" w:rsidRPr="00000000" w14:paraId="00000086">
      <w:pPr>
        <w:bidi w:val="1"/>
        <w:rPr>
          <w:sz w:val="40"/>
          <w:szCs w:val="40"/>
        </w:rPr>
      </w:pPr>
      <w:r w:rsidDel="00000000" w:rsidR="00000000" w:rsidRPr="00000000">
        <w:rPr>
          <w:rtl w:val="0"/>
        </w:rPr>
      </w:r>
    </w:p>
    <w:p w:rsidR="00000000" w:rsidDel="00000000" w:rsidP="00000000" w:rsidRDefault="00000000" w:rsidRPr="00000000" w14:paraId="00000087">
      <w:pPr>
        <w:bidi w:val="1"/>
        <w:rPr>
          <w:sz w:val="40"/>
          <w:szCs w:val="40"/>
        </w:rPr>
      </w:pPr>
      <w:r w:rsidDel="00000000" w:rsidR="00000000" w:rsidRPr="00000000">
        <w:rPr>
          <w:rtl w:val="0"/>
        </w:rPr>
      </w:r>
    </w:p>
    <w:p w:rsidR="00000000" w:rsidDel="00000000" w:rsidP="00000000" w:rsidRDefault="00000000" w:rsidRPr="00000000" w14:paraId="00000088">
      <w:pPr>
        <w:bidi w:val="1"/>
        <w:rPr>
          <w:sz w:val="40"/>
          <w:szCs w:val="40"/>
        </w:rPr>
      </w:pPr>
      <w:r w:rsidDel="00000000" w:rsidR="00000000" w:rsidRPr="00000000">
        <w:rPr>
          <w:rtl w:val="0"/>
        </w:rPr>
      </w:r>
    </w:p>
    <w:p w:rsidR="00000000" w:rsidDel="00000000" w:rsidP="00000000" w:rsidRDefault="00000000" w:rsidRPr="00000000" w14:paraId="00000089">
      <w:pPr>
        <w:bidi w:val="1"/>
        <w:rPr>
          <w:sz w:val="40"/>
          <w:szCs w:val="40"/>
        </w:rPr>
      </w:pPr>
      <w:r w:rsidDel="00000000" w:rsidR="00000000" w:rsidRPr="00000000">
        <w:rPr>
          <w:rtl w:val="0"/>
        </w:rPr>
      </w:r>
    </w:p>
    <w:p w:rsidR="00000000" w:rsidDel="00000000" w:rsidP="00000000" w:rsidRDefault="00000000" w:rsidRPr="00000000" w14:paraId="0000008A">
      <w:pPr>
        <w:bidi w:val="1"/>
        <w:rPr>
          <w:sz w:val="40"/>
          <w:szCs w:val="40"/>
        </w:rPr>
      </w:pPr>
      <w:r w:rsidDel="00000000" w:rsidR="00000000" w:rsidRPr="00000000">
        <w:rPr>
          <w:rtl w:val="0"/>
        </w:rPr>
      </w:r>
    </w:p>
    <w:p w:rsidR="00000000" w:rsidDel="00000000" w:rsidP="00000000" w:rsidRDefault="00000000" w:rsidRPr="00000000" w14:paraId="0000008B">
      <w:pPr>
        <w:bidi w:val="1"/>
        <w:rPr>
          <w:sz w:val="40"/>
          <w:szCs w:val="40"/>
        </w:rPr>
      </w:pPr>
      <w:r w:rsidDel="00000000" w:rsidR="00000000" w:rsidRPr="00000000">
        <w:rPr>
          <w:rtl w:val="0"/>
        </w:rPr>
      </w:r>
    </w:p>
    <w:p w:rsidR="00000000" w:rsidDel="00000000" w:rsidP="00000000" w:rsidRDefault="00000000" w:rsidRPr="00000000" w14:paraId="0000008C">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-962246</wp:posOffset>
                </wp:positionH>
                <wp:positionV relativeFrom="paragraph">
                  <wp:posOffset>-372139</wp:posOffset>
                </wp:positionV>
                <wp:extent cx="7102549" cy="9186531"/>
                <wp:effectExtent b="91440" l="38100" r="79375" t="38100"/>
                <wp:wrapNone/>
                <wp:docPr id="12" name=""/>
                <a:graphic>
                  <a:graphicData uri="http://schemas.microsoft.com/office/word/2010/wordprocessingShape">
                    <wps:wsp>
                      <wps:cNvSpPr/>
                      <wps:spPr>
                        <a:xfrm>
                          <a:off x="0" y="0"/>
                          <a:ext cx="7102549" cy="9186531"/>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20CBB" w:rsidDel="00000000" w:rsidP="00420CBB" w:rsidRDefault="00420CBB" w:rsidRPr="00000000">
                            <w:pPr>
                              <w:pStyle w:val="a3"/>
                              <w:bidi w:val="1"/>
                              <w:spacing w:after="0" w:afterAutospacing="0" w:before="0" w:beforeAutospacing="0"/>
                              <w:rPr>
                                <w:lang w:bidi="ar-IQ"/>
                              </w:rPr>
                            </w:pPr>
                            <w:r w:rsidDel="00000000" w:rsidR="00000000" w:rsidRPr="00000000">
                              <w:rPr>
                                <w:rFonts w:hAnsi="Calibri" w:asciiTheme="minorHAnsi" w:cstheme="minorBidi"/>
                                <w:b w:val="1"/>
                                <w:bCs w:val="1"/>
                                <w:color w:val="c00000"/>
                                <w:kern w:val="24"/>
                                <w:sz w:val="48"/>
                                <w:szCs w:val="48"/>
                                <w:u w:val="single"/>
                                <w:lang w:bidi="ar-IQ"/>
                              </w:rPr>
                              <w:t>4-3</w:t>
                            </w:r>
                            <w:r w:rsidDel="00000000" w:rsidR="00000000" w:rsidRPr="00000000">
                              <w:rPr>
                                <w:rFonts w:hAnsi="Arial" w:asciiTheme="minorHAnsi" w:cstheme="minorBidi"/>
                                <w:b w:val="1"/>
                                <w:bCs w:val="1"/>
                                <w:color w:val="c00000"/>
                                <w:kern w:val="24"/>
                                <w:sz w:val="48"/>
                                <w:szCs w:val="48"/>
                                <w:u w:val="single"/>
                                <w:rtl w:val="1"/>
                                <w:lang w:bidi="ar-IQ"/>
                              </w:rPr>
                              <w:t>اثر النفقات العسكريه</w:t>
                            </w:r>
                            <w:r w:rsidDel="00000000" w:rsidR="00000000" w:rsidRPr="00000000">
                              <w:rPr>
                                <w:rFonts w:hAnsi="Calibri" w:asciiTheme="minorHAnsi" w:cstheme="minorBidi"/>
                                <w:b w:val="1"/>
                                <w:bCs w:val="1"/>
                                <w:color w:val="c00000"/>
                                <w:kern w:val="24"/>
                                <w:sz w:val="48"/>
                                <w:szCs w:val="48"/>
                                <w:u w:val="single"/>
                                <w:rtl w:val="1"/>
                                <w:lang w:bidi="ar-IQ"/>
                              </w:rPr>
                              <w:t xml:space="preserve"> على الناتج الكلي</w:t>
                            </w:r>
                            <w:r w:rsidDel="00000000" w:rsidR="00000000" w:rsidRPr="00000000">
                              <w:rPr>
                                <w:rFonts w:hAnsi="Calibri" w:asciiTheme="minorHAnsi" w:cstheme="minorBidi"/>
                                <w:color w:val="c00000"/>
                                <w:kern w:val="24"/>
                                <w:sz w:val="48"/>
                                <w:szCs w:val="48"/>
                                <w:rtl w:val="1"/>
                                <w:lang w:bidi="ar-IQ"/>
                              </w:rPr>
                              <w:br/>
                            </w:r>
                            <w:r w:rsidDel="00000000" w:rsidR="00000000" w:rsidRPr="00000000">
                              <w:rPr>
                                <w:rFonts w:hAnsi="Arial" w:asciiTheme="minorHAnsi" w:cstheme="minorBidi"/>
                                <w:color w:val="000000" w:themeColor="dark1"/>
                                <w:kern w:val="24"/>
                                <w:sz w:val="48"/>
                                <w:szCs w:val="48"/>
                                <w:rtl w:val="1"/>
                                <w:lang w:bidi="ar-IQ"/>
                              </w:rPr>
                              <w:t>هناك رأيان في الفقه المالي بصدد اثار النفقات العسكريه</w:t>
                            </w:r>
                            <w:r w:rsidDel="00000000" w:rsidR="00000000" w:rsidRPr="00000000">
                              <w:rPr>
                                <w:rFonts w:hAnsi="Calibri" w:asciiTheme="minorHAnsi" w:cstheme="minorBidi"/>
                                <w:color w:val="000000" w:themeColor="dark1"/>
                                <w:kern w:val="24"/>
                                <w:sz w:val="48"/>
                                <w:szCs w:val="48"/>
                                <w:rtl w:val="1"/>
                                <w:lang w:bidi="ar-IQ"/>
                              </w:rPr>
                              <w:t xml:space="preserve"> على الناتج القومي</w:t>
                            </w:r>
                            <w:r w:rsidDel="00000000" w:rsidR="00000000" w:rsidRPr="00000000">
                              <w:rPr>
                                <w:rFonts w:hAnsi="Calibri" w:asciiTheme="minorHAnsi" w:cstheme="minorBidi"/>
                                <w:color w:val="000000" w:themeColor="dark1"/>
                                <w:kern w:val="24"/>
                                <w:sz w:val="48"/>
                                <w:szCs w:val="48"/>
                                <w:rtl w:val="1"/>
                                <w:lang w:bidi="ar-IQ"/>
                              </w:rPr>
                              <w:br/>
                            </w:r>
                            <w:r w:rsidDel="00000000" w:rsidR="00000000" w:rsidRPr="00000000">
                              <w:rPr>
                                <w:rFonts w:hAnsi="Calibri" w:asciiTheme="minorHAnsi" w:cstheme="minorBidi"/>
                                <w:b w:val="1"/>
                                <w:bCs w:val="1"/>
                                <w:color w:val="000000" w:themeColor="dark1"/>
                                <w:kern w:val="24"/>
                                <w:sz w:val="48"/>
                                <w:szCs w:val="48"/>
                                <w:rtl w:val="1"/>
                                <w:lang w:bidi="ar-IQ"/>
                              </w:rPr>
                              <w:br/>
                            </w:r>
                            <w:r w:rsidDel="00000000" w:rsidR="00000000" w:rsidRPr="00000000">
                              <w:rPr>
                                <w:rFonts w:hAnsi="Calibri" w:asciiTheme="minorHAnsi" w:cstheme="minorBidi"/>
                                <w:b w:val="1"/>
                                <w:bCs w:val="1"/>
                                <w:color w:val="0070c0"/>
                                <w:kern w:val="24"/>
                                <w:sz w:val="48"/>
                                <w:szCs w:val="48"/>
                                <w:u w:val="single"/>
                                <w:lang w:bidi="ar-IQ"/>
                              </w:rPr>
                              <w:t xml:space="preserve">1-4-3 </w:t>
                            </w:r>
                            <w:r w:rsidDel="00000000" w:rsidR="00000000" w:rsidRPr="00000000">
                              <w:rPr>
                                <w:rFonts w:hAnsi="Arial" w:asciiTheme="minorHAnsi" w:cstheme="minorBidi"/>
                                <w:b w:val="1"/>
                                <w:bCs w:val="1"/>
                                <w:color w:val="0070c0"/>
                                <w:kern w:val="24"/>
                                <w:sz w:val="48"/>
                                <w:szCs w:val="48"/>
                                <w:u w:val="single"/>
                                <w:rtl w:val="1"/>
                                <w:lang w:bidi="ar-IQ"/>
                              </w:rPr>
                              <w:t>موقف الفقه المالي من اثار النفقات العسكريه</w:t>
                            </w:r>
                            <w:r w:rsidDel="00000000" w:rsidR="00000000" w:rsidRPr="00000000">
                              <w:rPr>
                                <w:rFonts w:hAnsi="Calibri" w:asciiTheme="minorHAnsi" w:cstheme="minorBidi"/>
                                <w:b w:val="1"/>
                                <w:bCs w:val="1"/>
                                <w:color w:val="0070c0"/>
                                <w:kern w:val="24"/>
                                <w:sz w:val="48"/>
                                <w:szCs w:val="48"/>
                                <w:u w:val="single"/>
                                <w:rtl w:val="1"/>
                                <w:lang w:bidi="ar-IQ"/>
                              </w:rPr>
                              <w:t xml:space="preserve"> على الناتج الكلي </w:t>
                            </w:r>
                            <w:r w:rsidDel="00000000" w:rsidR="00000000" w:rsidRPr="00000000">
                              <w:rPr>
                                <w:rFonts w:hAnsi="Calibri" w:asciiTheme="minorHAnsi" w:cstheme="minorBidi"/>
                                <w:b w:val="1"/>
                                <w:bCs w:val="1"/>
                                <w:color w:val="000000" w:themeColor="dark1"/>
                                <w:kern w:val="24"/>
                                <w:sz w:val="48"/>
                                <w:szCs w:val="48"/>
                                <w:rtl w:val="1"/>
                                <w:lang w:bidi="ar-IQ"/>
                              </w:rPr>
                              <w:br/>
                            </w:r>
                            <w:r w:rsidDel="00000000" w:rsidR="00000000" w:rsidRPr="00000000">
                              <w:rPr>
                                <w:rFonts w:hAnsi="Arial" w:asciiTheme="minorHAnsi" w:cstheme="minorBidi"/>
                                <w:color w:val="000000" w:themeColor="dark1"/>
                                <w:kern w:val="24"/>
                                <w:sz w:val="48"/>
                                <w:szCs w:val="48"/>
                                <w:rtl w:val="1"/>
                                <w:lang w:bidi="ar-IQ"/>
                              </w:rPr>
                              <w:t>للفقه المالي اتجاهيم</w:t>
                            </w:r>
                            <w:r w:rsidDel="00000000" w:rsidR="00000000" w:rsidRPr="00000000">
                              <w:rPr>
                                <w:rFonts w:hAnsi="Calibri" w:asciiTheme="minorHAnsi" w:cstheme="minorBidi"/>
                                <w:color w:val="000000" w:themeColor="dark1"/>
                                <w:kern w:val="24"/>
                                <w:sz w:val="48"/>
                                <w:szCs w:val="48"/>
                                <w:rtl w:val="1"/>
                                <w:lang w:bidi="ar-IQ"/>
                              </w:rPr>
                              <w:t xml:space="preserve"> في هذا الصدد</w:t>
                            </w:r>
                            <w:r w:rsidDel="00000000" w:rsidR="00000000" w:rsidRPr="00000000">
                              <w:rPr>
                                <w:rFonts w:hAnsi="Calibri" w:asciiTheme="minorHAnsi" w:cstheme="minorBidi"/>
                                <w:color w:val="000000" w:themeColor="dark1"/>
                                <w:kern w:val="24"/>
                                <w:sz w:val="48"/>
                                <w:szCs w:val="48"/>
                                <w:rtl w:val="1"/>
                                <w:lang w:bidi="ar-IQ"/>
                              </w:rPr>
                              <w:br/>
                            </w:r>
                            <w:r w:rsidDel="00000000" w:rsidR="00000000" w:rsidRPr="00000000">
                              <w:rPr>
                                <w:rFonts w:hAnsi="Calibri" w:asciiTheme="minorHAnsi" w:cstheme="minorBidi"/>
                                <w:b w:val="1"/>
                                <w:bCs w:val="1"/>
                                <w:color w:val="0070c0"/>
                                <w:kern w:val="24"/>
                                <w:sz w:val="48"/>
                                <w:szCs w:val="48"/>
                                <w:lang w:bidi="ar-IQ"/>
                              </w:rPr>
                              <w:t>1-1-4-3</w:t>
                            </w:r>
                            <w:r w:rsidDel="00000000" w:rsidR="00000000" w:rsidRPr="00000000">
                              <w:rPr>
                                <w:rFonts w:hAnsi="Calibri" w:asciiTheme="minorHAnsi" w:cstheme="minorBidi"/>
                                <w:b w:val="1"/>
                                <w:bCs w:val="1"/>
                                <w:color w:val="0070c0"/>
                                <w:kern w:val="24"/>
                                <w:sz w:val="48"/>
                                <w:szCs w:val="48"/>
                                <w:rtl w:val="1"/>
                                <w:lang w:bidi="ar-IQ"/>
                              </w:rPr>
                              <w:t xml:space="preserve"> النفقات </w:t>
                            </w:r>
                            <w:r w:rsidDel="00000000" w:rsidR="00000000" w:rsidRPr="00000000">
                              <w:rPr>
                                <w:rFonts w:hAnsi="Arial" w:asciiTheme="minorHAnsi" w:cstheme="minorBidi"/>
                                <w:b w:val="1"/>
                                <w:bCs w:val="1"/>
                                <w:color w:val="0070c0"/>
                                <w:kern w:val="24"/>
                                <w:sz w:val="48"/>
                                <w:szCs w:val="48"/>
                                <w:rtl w:val="1"/>
                                <w:lang w:bidi="ar-IQ"/>
                              </w:rPr>
                              <w:t>العسكريه</w:t>
                            </w:r>
                            <w:r w:rsidDel="00000000" w:rsidR="00000000" w:rsidRPr="00000000">
                              <w:rPr>
                                <w:rFonts w:hAnsi="Calibri" w:asciiTheme="minorHAnsi" w:cstheme="minorBidi"/>
                                <w:b w:val="1"/>
                                <w:bCs w:val="1"/>
                                <w:color w:val="0070c0"/>
                                <w:kern w:val="24"/>
                                <w:sz w:val="48"/>
                                <w:szCs w:val="48"/>
                                <w:rtl w:val="1"/>
                                <w:lang w:bidi="ar-IQ"/>
                              </w:rPr>
                              <w:t xml:space="preserve"> ترتب اثار سلبيه على الناتج القومي</w:t>
                            </w:r>
                            <w:r w:rsidDel="00000000" w:rsidR="00000000" w:rsidRPr="00000000">
                              <w:rPr>
                                <w:rFonts w:hAnsi="Calibri" w:asciiTheme="minorHAnsi" w:cstheme="minorBidi"/>
                                <w:b w:val="1"/>
                                <w:bCs w:val="1"/>
                                <w:color w:val="000000" w:themeColor="dark1"/>
                                <w:kern w:val="24"/>
                                <w:sz w:val="48"/>
                                <w:szCs w:val="48"/>
                                <w:rtl w:val="1"/>
                                <w:lang w:bidi="ar-IQ"/>
                              </w:rPr>
                              <w:br/>
                            </w:r>
                            <w:r w:rsidDel="00000000" w:rsidR="00000000" w:rsidRPr="00000000">
                              <w:rPr>
                                <w:rFonts w:hAnsi="Calibri" w:asciiTheme="minorHAnsi" w:cstheme="minorBidi"/>
                                <w:b w:val="1"/>
                                <w:bCs w:val="1"/>
                                <w:color w:val="000000" w:themeColor="dark1"/>
                                <w:kern w:val="24"/>
                                <w:sz w:val="48"/>
                                <w:szCs w:val="48"/>
                                <w:rtl w:val="1"/>
                                <w:lang w:bidi="ar-IQ"/>
                              </w:rPr>
                              <w:br/>
                            </w:r>
                            <w:r w:rsidDel="00000000" w:rsidR="00000000" w:rsidRPr="00000000">
                              <w:rPr>
                                <w:rFonts w:hAnsi="Calibri" w:asciiTheme="minorHAnsi" w:cstheme="minorBidi"/>
                                <w:b w:val="1"/>
                                <w:bCs w:val="1"/>
                                <w:color w:val="000000" w:themeColor="dark1"/>
                                <w:kern w:val="24"/>
                                <w:sz w:val="48"/>
                                <w:szCs w:val="48"/>
                                <w:lang w:bidi="ar-IQ"/>
                              </w:rPr>
                              <w:t xml:space="preserve"> </w:t>
                            </w:r>
                            <w:r w:rsidDel="00000000" w:rsidR="00000000" w:rsidRPr="00000000">
                              <w:rPr>
                                <w:rFonts w:hAnsi="Calibri" w:asciiTheme="minorHAnsi" w:cstheme="minorBidi"/>
                                <w:b w:val="1"/>
                                <w:bCs w:val="1"/>
                                <w:color w:val="0070c0"/>
                                <w:kern w:val="24"/>
                                <w:sz w:val="48"/>
                                <w:szCs w:val="48"/>
                                <w:lang w:bidi="ar-IQ"/>
                              </w:rPr>
                              <w:t xml:space="preserve">2-1-4-3 </w:t>
                            </w:r>
                            <w:r w:rsidDel="00000000" w:rsidR="00000000" w:rsidRPr="00000000">
                              <w:rPr>
                                <w:rFonts w:hAnsi="Arial" w:asciiTheme="minorHAnsi" w:cstheme="minorBidi"/>
                                <w:b w:val="1"/>
                                <w:bCs w:val="1"/>
                                <w:color w:val="0070c0"/>
                                <w:kern w:val="24"/>
                                <w:sz w:val="48"/>
                                <w:szCs w:val="48"/>
                                <w:rtl w:val="1"/>
                                <w:lang w:bidi="ar-IQ"/>
                              </w:rPr>
                              <w:t>النفقات العسكريه</w:t>
                            </w:r>
                            <w:r w:rsidDel="00000000" w:rsidR="00000000" w:rsidRPr="00000000">
                              <w:rPr>
                                <w:rFonts w:hAnsi="Calibri" w:asciiTheme="minorHAnsi" w:cstheme="minorBidi"/>
                                <w:b w:val="1"/>
                                <w:bCs w:val="1"/>
                                <w:color w:val="0070c0"/>
                                <w:kern w:val="24"/>
                                <w:sz w:val="48"/>
                                <w:szCs w:val="48"/>
                                <w:rtl w:val="1"/>
                                <w:lang w:bidi="ar-IQ"/>
                              </w:rPr>
                              <w:t xml:space="preserve"> ترتب اثار ايجابيه على الناتج القومي</w:t>
                            </w:r>
                            <w:r w:rsidDel="00000000" w:rsidR="00000000" w:rsidRPr="00000000">
                              <w:rPr>
                                <w:rFonts w:hAnsi="Calibri" w:asciiTheme="minorHAnsi" w:cstheme="minorBidi"/>
                                <w:b w:val="1"/>
                                <w:bCs w:val="1"/>
                                <w:color w:val="000000" w:themeColor="dark1"/>
                                <w:kern w:val="24"/>
                                <w:sz w:val="48"/>
                                <w:szCs w:val="48"/>
                                <w:rtl w:val="1"/>
                                <w:lang w:bidi="ar-IQ"/>
                              </w:rPr>
                              <w:br/>
                            </w:r>
                            <w:r w:rsidDel="00000000" w:rsidR="00000000" w:rsidRPr="00000000">
                              <w:rPr>
                                <w:rFonts w:hAnsi="Arial" w:asciiTheme="minorHAnsi" w:cstheme="minorBidi"/>
                                <w:b w:val="1"/>
                                <w:bCs w:val="1"/>
                                <w:i w:val="1"/>
                                <w:iCs w:val="1"/>
                                <w:color w:val="000000" w:themeColor="dark1"/>
                                <w:kern w:val="24"/>
                                <w:sz w:val="48"/>
                                <w:szCs w:val="48"/>
                                <w:u w:val="single"/>
                                <w:rtl w:val="1"/>
                                <w:lang w:bidi="ar-IQ"/>
                              </w:rPr>
                              <w:t>يبررون موقفهم بالاستناد على الحجج الاتيه</w:t>
                            </w:r>
                            <w:r w:rsidDel="00000000" w:rsidR="00000000" w:rsidRPr="00000000">
                              <w:rPr>
                                <w:rFonts w:hAnsi="Calibri" w:asciiTheme="minorHAnsi" w:cstheme="minorBidi"/>
                                <w:i w:val="1"/>
                                <w:iCs w:val="1"/>
                                <w:color w:val="000000" w:themeColor="dark1"/>
                                <w:kern w:val="24"/>
                                <w:sz w:val="48"/>
                                <w:szCs w:val="48"/>
                                <w:u w:val="single"/>
                                <w:rtl w:val="1"/>
                                <w:lang w:bidi="ar-IQ"/>
                              </w:rPr>
                              <w:br/>
                            </w:r>
                            <w:r w:rsidDel="00000000" w:rsidR="00000000" w:rsidRPr="00000000">
                              <w:rPr>
                                <w:rFonts w:hAnsi="Arial" w:asciiTheme="minorHAnsi" w:cstheme="minorBidi"/>
                                <w:b w:val="1"/>
                                <w:bCs w:val="1"/>
                                <w:color w:val="c00000"/>
                                <w:kern w:val="24"/>
                                <w:sz w:val="48"/>
                                <w:szCs w:val="48"/>
                                <w:u w:val="single"/>
                                <w:rtl w:val="1"/>
                                <w:lang w:bidi="ar-IQ"/>
                              </w:rPr>
                              <w:t xml:space="preserve">الحجه الاولى : </w:t>
                            </w:r>
                            <w:r w:rsidDel="00000000" w:rsidR="00000000" w:rsidRPr="00000000">
                              <w:rPr>
                                <w:rFonts w:hAnsi="Arial" w:asciiTheme="minorHAnsi" w:cstheme="minorBidi"/>
                                <w:color w:val="000000" w:themeColor="dark1"/>
                                <w:kern w:val="24"/>
                                <w:sz w:val="48"/>
                                <w:szCs w:val="48"/>
                                <w:rtl w:val="1"/>
                                <w:lang w:bidi="ar-IQ"/>
                              </w:rPr>
                              <w:t>النفقات العسكريه</w:t>
                            </w:r>
                            <w:r w:rsidDel="00000000" w:rsidR="00000000" w:rsidRPr="00000000">
                              <w:rPr>
                                <w:rFonts w:hAnsi="Calibri" w:asciiTheme="minorHAnsi" w:cstheme="minorBidi"/>
                                <w:color w:val="000000" w:themeColor="dark1"/>
                                <w:kern w:val="24"/>
                                <w:sz w:val="48"/>
                                <w:szCs w:val="48"/>
                                <w:rtl w:val="1"/>
                                <w:lang w:bidi="ar-IQ"/>
                              </w:rPr>
                              <w:t xml:space="preserve"> تعطي قوة دفع كبيرة للبحث العلمي والتطور </w:t>
                            </w:r>
                            <w:r w:rsidDel="00000000" w:rsidR="00000000" w:rsidRPr="00000000">
                              <w:rPr>
                                <w:rFonts w:hAnsi="Arial" w:asciiTheme="minorHAnsi" w:cstheme="minorBidi"/>
                                <w:color w:val="000000" w:themeColor="dark1"/>
                                <w:kern w:val="24"/>
                                <w:sz w:val="48"/>
                                <w:szCs w:val="48"/>
                                <w:rtl w:val="1"/>
                                <w:lang w:bidi="ar-IQ"/>
                              </w:rPr>
                              <w:t>التنكنلوجي</w:t>
                            </w:r>
                            <w:r w:rsidDel="00000000" w:rsidR="00000000" w:rsidRPr="00000000">
                              <w:rPr>
                                <w:rFonts w:hAnsi="Calibri" w:asciiTheme="minorHAnsi" w:cstheme="minorBidi"/>
                                <w:color w:val="000000" w:themeColor="dark1"/>
                                <w:kern w:val="24"/>
                                <w:sz w:val="48"/>
                                <w:szCs w:val="48"/>
                                <w:rtl w:val="1"/>
                                <w:lang w:bidi="ar-IQ"/>
                              </w:rPr>
                              <w:br/>
                            </w:r>
                            <w:r w:rsidDel="00000000" w:rsidR="00000000" w:rsidRPr="00000000">
                              <w:rPr>
                                <w:rFonts w:hAnsi="Arial" w:asciiTheme="minorHAnsi" w:cstheme="minorBidi"/>
                                <w:b w:val="1"/>
                                <w:bCs w:val="1"/>
                                <w:color w:val="c00000"/>
                                <w:kern w:val="24"/>
                                <w:sz w:val="48"/>
                                <w:szCs w:val="48"/>
                                <w:u w:val="single"/>
                                <w:rtl w:val="1"/>
                                <w:lang w:bidi="ar-IQ"/>
                              </w:rPr>
                              <w:t>الحجه الثانيه</w:t>
                            </w:r>
                            <w:r w:rsidDel="00000000" w:rsidR="00000000" w:rsidRPr="00000000">
                              <w:rPr>
                                <w:rFonts w:hAnsi="Calibri" w:asciiTheme="minorHAnsi" w:cstheme="minorBidi"/>
                                <w:b w:val="1"/>
                                <w:bCs w:val="1"/>
                                <w:color w:val="c00000"/>
                                <w:kern w:val="24"/>
                                <w:sz w:val="48"/>
                                <w:szCs w:val="48"/>
                                <w:u w:val="single"/>
                                <w:rtl w:val="1"/>
                                <w:lang w:bidi="ar-IQ"/>
                              </w:rPr>
                              <w:t xml:space="preserve"> : </w:t>
                            </w:r>
                            <w:r w:rsidDel="00000000" w:rsidR="00000000" w:rsidRPr="00000000">
                              <w:rPr>
                                <w:rFonts w:hAnsi="Arial" w:asciiTheme="minorHAnsi" w:cstheme="minorBidi"/>
                                <w:color w:val="000000" w:themeColor="dark1"/>
                                <w:kern w:val="24"/>
                                <w:sz w:val="48"/>
                                <w:szCs w:val="48"/>
                                <w:rtl w:val="1"/>
                                <w:lang w:bidi="ar-IQ"/>
                              </w:rPr>
                              <w:t>النفقات العسكريه</w:t>
                            </w:r>
                            <w:r w:rsidDel="00000000" w:rsidR="00000000" w:rsidRPr="00000000">
                              <w:rPr>
                                <w:rFonts w:hAnsi="Calibri" w:asciiTheme="minorHAnsi" w:cstheme="minorBidi"/>
                                <w:color w:val="000000" w:themeColor="dark1"/>
                                <w:kern w:val="24"/>
                                <w:sz w:val="48"/>
                                <w:szCs w:val="48"/>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المخصصه</w:t>
                            </w:r>
                            <w:r w:rsidDel="00000000" w:rsidR="00000000" w:rsidRPr="00000000">
                              <w:rPr>
                                <w:rFonts w:hAnsi="Calibri" w:asciiTheme="minorHAnsi" w:cstheme="minorBidi"/>
                                <w:color w:val="000000" w:themeColor="dark1"/>
                                <w:kern w:val="24"/>
                                <w:sz w:val="48"/>
                                <w:szCs w:val="48"/>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لاقامة</w:t>
                            </w:r>
                            <w:r w:rsidDel="00000000" w:rsidR="00000000" w:rsidRPr="00000000">
                              <w:rPr>
                                <w:rFonts w:hAnsi="Calibri" w:asciiTheme="minorHAnsi" w:cstheme="minorBidi"/>
                                <w:color w:val="000000" w:themeColor="dark1"/>
                                <w:kern w:val="24"/>
                                <w:sz w:val="48"/>
                                <w:szCs w:val="48"/>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منشأت</w:t>
                            </w:r>
                            <w:r w:rsidDel="00000000" w:rsidR="00000000" w:rsidRPr="00000000">
                              <w:rPr>
                                <w:rFonts w:hAnsi="Calibri" w:asciiTheme="minorHAnsi" w:cstheme="minorBidi"/>
                                <w:color w:val="000000" w:themeColor="dark1"/>
                                <w:kern w:val="24"/>
                                <w:sz w:val="48"/>
                                <w:szCs w:val="48"/>
                                <w:rtl w:val="1"/>
                                <w:lang w:bidi="ar-IQ"/>
                              </w:rPr>
                              <w:t xml:space="preserve"> اساسيه  مثل المطارات والموانئ والطرق والصناعات </w:t>
                            </w:r>
                            <w:r w:rsidDel="00000000" w:rsidR="00000000" w:rsidRPr="00000000">
                              <w:rPr>
                                <w:rFonts w:hAnsi="Arial" w:asciiTheme="minorHAnsi" w:cstheme="minorBidi"/>
                                <w:color w:val="000000" w:themeColor="dark1"/>
                                <w:kern w:val="24"/>
                                <w:sz w:val="48"/>
                                <w:szCs w:val="48"/>
                                <w:rtl w:val="1"/>
                                <w:lang w:bidi="ar-IQ"/>
                              </w:rPr>
                              <w:t>الحربيه</w:t>
                            </w:r>
                            <w:r w:rsidDel="00000000" w:rsidR="00000000" w:rsidRPr="00000000">
                              <w:rPr>
                                <w:rFonts w:hAnsi="Calibri" w:asciiTheme="minorHAnsi" w:cstheme="minorBidi"/>
                                <w:color w:val="000000" w:themeColor="dark1"/>
                                <w:kern w:val="24"/>
                                <w:sz w:val="48"/>
                                <w:szCs w:val="48"/>
                                <w:rtl w:val="1"/>
                                <w:lang w:bidi="ar-IQ"/>
                              </w:rPr>
                              <w:br/>
                            </w:r>
                            <w:r w:rsidDel="00000000" w:rsidR="00000000" w:rsidRPr="00000000">
                              <w:rPr>
                                <w:rFonts w:hAnsi="Arial" w:asciiTheme="minorHAnsi" w:cstheme="minorBidi"/>
                                <w:b w:val="1"/>
                                <w:bCs w:val="1"/>
                                <w:color w:val="c00000"/>
                                <w:kern w:val="24"/>
                                <w:sz w:val="48"/>
                                <w:szCs w:val="48"/>
                                <w:u w:val="single"/>
                                <w:rtl w:val="1"/>
                                <w:lang w:bidi="ar-IQ"/>
                              </w:rPr>
                              <w:t>الحجه الثالثه</w:t>
                            </w:r>
                            <w:r w:rsidDel="00000000" w:rsidR="00000000" w:rsidRPr="00000000">
                              <w:rPr>
                                <w:rFonts w:hAnsi="Calibri" w:asciiTheme="minorHAnsi" w:cstheme="minorBidi"/>
                                <w:b w:val="1"/>
                                <w:bCs w:val="1"/>
                                <w:color w:val="c00000"/>
                                <w:kern w:val="24"/>
                                <w:sz w:val="48"/>
                                <w:szCs w:val="48"/>
                                <w:u w:val="single"/>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ان جزء من النفقات العسكريه</w:t>
                            </w:r>
                            <w:r w:rsidDel="00000000" w:rsidR="00000000" w:rsidRPr="00000000">
                              <w:rPr>
                                <w:rFonts w:hAnsi="Calibri" w:asciiTheme="minorHAnsi" w:cstheme="minorBidi"/>
                                <w:color w:val="000000" w:themeColor="dark1"/>
                                <w:kern w:val="24"/>
                                <w:sz w:val="48"/>
                                <w:szCs w:val="48"/>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المخصصه</w:t>
                            </w:r>
                            <w:r w:rsidDel="00000000" w:rsidR="00000000" w:rsidRPr="00000000">
                              <w:rPr>
                                <w:rFonts w:hAnsi="Calibri" w:asciiTheme="minorHAnsi" w:cstheme="minorBidi"/>
                                <w:color w:val="000000" w:themeColor="dark1"/>
                                <w:kern w:val="24"/>
                                <w:sz w:val="48"/>
                                <w:szCs w:val="48"/>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للصناعات العسكريه</w:t>
                            </w:r>
                            <w:r w:rsidDel="00000000" w:rsidR="00000000" w:rsidRPr="00000000">
                              <w:rPr>
                                <w:rFonts w:hAnsi="Calibri" w:asciiTheme="minorHAnsi" w:cstheme="minorBidi"/>
                                <w:color w:val="000000" w:themeColor="dark1"/>
                                <w:kern w:val="24"/>
                                <w:sz w:val="48"/>
                                <w:szCs w:val="48"/>
                                <w:rtl w:val="1"/>
                                <w:lang w:bidi="ar-IQ"/>
                              </w:rPr>
                              <w:t xml:space="preserve"> يوجه </w:t>
                            </w:r>
                            <w:r w:rsidDel="00000000" w:rsidR="00000000" w:rsidRPr="00000000">
                              <w:rPr>
                                <w:rFonts w:hAnsi="Arial" w:asciiTheme="minorHAnsi" w:cstheme="minorBidi"/>
                                <w:color w:val="000000" w:themeColor="dark1"/>
                                <w:kern w:val="24"/>
                                <w:sz w:val="48"/>
                                <w:szCs w:val="48"/>
                                <w:rtl w:val="1"/>
                                <w:lang w:bidi="ar-IQ"/>
                              </w:rPr>
                              <w:t>للانفاق</w:t>
                            </w:r>
                            <w:r w:rsidDel="00000000" w:rsidR="00000000" w:rsidRPr="00000000">
                              <w:rPr>
                                <w:rFonts w:hAnsi="Calibri" w:asciiTheme="minorHAnsi" w:cstheme="minorBidi"/>
                                <w:color w:val="000000" w:themeColor="dark1"/>
                                <w:kern w:val="24"/>
                                <w:sz w:val="48"/>
                                <w:szCs w:val="48"/>
                                <w:rtl w:val="1"/>
                                <w:lang w:bidi="ar-IQ"/>
                              </w:rPr>
                              <w:t xml:space="preserve"> على الصناعات </w:t>
                            </w:r>
                            <w:r w:rsidDel="00000000" w:rsidR="00000000" w:rsidRPr="00000000">
                              <w:rPr>
                                <w:rFonts w:hAnsi="Arial" w:asciiTheme="minorHAnsi" w:cstheme="minorBidi"/>
                                <w:color w:val="000000" w:themeColor="dark1"/>
                                <w:kern w:val="24"/>
                                <w:sz w:val="48"/>
                                <w:szCs w:val="48"/>
                                <w:rtl w:val="1"/>
                                <w:lang w:bidi="ar-IQ"/>
                              </w:rPr>
                              <w:t>المدنيه</w:t>
                            </w:r>
                            <w:r w:rsidDel="00000000" w:rsidR="00000000" w:rsidRPr="00000000">
                              <w:rPr>
                                <w:rFonts w:hAnsi="Calibri" w:asciiTheme="minorHAnsi" w:cstheme="minorBidi"/>
                                <w:color w:val="000000" w:themeColor="dark1"/>
                                <w:kern w:val="24"/>
                                <w:sz w:val="48"/>
                                <w:szCs w:val="48"/>
                                <w:rtl w:val="1"/>
                                <w:lang w:bidi="ar-IQ"/>
                              </w:rPr>
                              <w:t xml:space="preserve"> مثل صناعة النسيج والمواد الغذائية والجلود والتشييد</w:t>
                            </w:r>
                            <w:r w:rsidDel="00000000" w:rsidR="00000000" w:rsidRPr="00000000">
                              <w:rPr>
                                <w:rFonts w:hAnsi="Calibri" w:asciiTheme="minorHAnsi" w:cstheme="minorBidi"/>
                                <w:color w:val="000000" w:themeColor="dark1"/>
                                <w:kern w:val="24"/>
                                <w:sz w:val="48"/>
                                <w:szCs w:val="48"/>
                                <w:rtl w:val="1"/>
                                <w:lang w:bidi="ar-IQ"/>
                              </w:rPr>
                              <w:br/>
                            </w:r>
                            <w:r w:rsidDel="00000000" w:rsidR="00000000" w:rsidRPr="00000000">
                              <w:rPr>
                                <w:rFonts w:hAnsi="Arial" w:asciiTheme="minorHAnsi" w:cstheme="minorBidi"/>
                                <w:b w:val="1"/>
                                <w:bCs w:val="1"/>
                                <w:color w:val="c00000"/>
                                <w:kern w:val="24"/>
                                <w:sz w:val="48"/>
                                <w:szCs w:val="48"/>
                                <w:u w:val="single"/>
                                <w:rtl w:val="1"/>
                                <w:lang w:bidi="ar-IQ"/>
                              </w:rPr>
                              <w:t>الحجه الرابعه</w:t>
                            </w:r>
                            <w:r w:rsidDel="00000000" w:rsidR="00000000" w:rsidRPr="00000000">
                              <w:rPr>
                                <w:rFonts w:hAnsi="Calibri" w:asciiTheme="minorHAnsi" w:cstheme="minorBidi"/>
                                <w:b w:val="1"/>
                                <w:bCs w:val="1"/>
                                <w:color w:val="c00000"/>
                                <w:kern w:val="24"/>
                                <w:sz w:val="48"/>
                                <w:szCs w:val="48"/>
                                <w:u w:val="single"/>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اضحى العالم ينظر الى صد الاعتداءات الخارحيه</w:t>
                            </w:r>
                            <w:r w:rsidDel="00000000" w:rsidR="00000000" w:rsidRPr="00000000">
                              <w:rPr>
                                <w:rFonts w:hAnsi="Calibri" w:asciiTheme="minorHAnsi" w:cstheme="minorBidi"/>
                                <w:color w:val="000000" w:themeColor="dark1"/>
                                <w:kern w:val="24"/>
                                <w:sz w:val="48"/>
                                <w:szCs w:val="48"/>
                                <w:rtl w:val="1"/>
                                <w:lang w:bidi="ar-IQ"/>
                              </w:rPr>
                              <w:t xml:space="preserve">  بمثابة اشباع لحاجة جماعية اذ </w:t>
                            </w:r>
                            <w:r w:rsidDel="00000000" w:rsidR="00000000" w:rsidRPr="00000000">
                              <w:rPr>
                                <w:rFonts w:hAnsi="Arial" w:asciiTheme="minorHAnsi" w:cstheme="minorBidi"/>
                                <w:color w:val="000000" w:themeColor="dark1"/>
                                <w:kern w:val="24"/>
                                <w:sz w:val="48"/>
                                <w:szCs w:val="48"/>
                                <w:rtl w:val="1"/>
                                <w:lang w:bidi="ar-IQ"/>
                              </w:rPr>
                              <w:t>لايمكن</w:t>
                            </w:r>
                            <w:r w:rsidDel="00000000" w:rsidR="00000000" w:rsidRPr="00000000">
                              <w:rPr>
                                <w:rFonts w:hAnsi="Calibri" w:asciiTheme="minorHAnsi" w:cstheme="minorBidi"/>
                                <w:color w:val="000000" w:themeColor="dark1"/>
                                <w:kern w:val="24"/>
                                <w:sz w:val="48"/>
                                <w:szCs w:val="48"/>
                                <w:rtl w:val="1"/>
                                <w:lang w:bidi="ar-IQ"/>
                              </w:rPr>
                              <w:t xml:space="preserve"> </w:t>
                            </w:r>
                            <w:r w:rsidDel="00000000" w:rsidR="00000000" w:rsidRPr="00000000">
                              <w:rPr>
                                <w:rFonts w:hAnsi="Arial" w:asciiTheme="minorHAnsi" w:cstheme="minorBidi"/>
                                <w:color w:val="000000" w:themeColor="dark1"/>
                                <w:kern w:val="24"/>
                                <w:sz w:val="48"/>
                                <w:szCs w:val="48"/>
                                <w:rtl w:val="1"/>
                                <w:lang w:bidi="ar-IQ"/>
                              </w:rPr>
                              <w:t>للانتاج</w:t>
                            </w:r>
                            <w:r w:rsidDel="00000000" w:rsidR="00000000" w:rsidRPr="00000000">
                              <w:rPr>
                                <w:rFonts w:hAnsi="Calibri" w:asciiTheme="minorHAnsi" w:cstheme="minorBidi"/>
                                <w:color w:val="000000" w:themeColor="dark1"/>
                                <w:kern w:val="24"/>
                                <w:sz w:val="48"/>
                                <w:szCs w:val="48"/>
                                <w:rtl w:val="1"/>
                                <w:lang w:bidi="ar-IQ"/>
                              </w:rPr>
                              <w:t xml:space="preserve"> والاستثمار والمنو ان يتم دون استقرار </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-962246</wp:posOffset>
                </wp:positionH>
                <wp:positionV relativeFrom="paragraph">
                  <wp:posOffset>-372139</wp:posOffset>
                </wp:positionV>
                <wp:extent cx="7220024" cy="9316071"/>
                <wp:effectExtent b="0" l="0" r="0" t="0"/>
                <wp:wrapNone/>
                <wp:docPr id="1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7220024" cy="9316071"/>
                        </a:xfrm>
                        <a:prstGeom prst="rect"/>
                        <a:ln/>
                      </pic:spPr>
                    </pic:pic>
                  </a:graphicData>
                </a:graphic>
              </wp:anchor>
            </w:drawing>
          </mc:Fallback>
        </mc:AlternateContent>
      </w:r>
    </w:p>
    <w:p w:rsidR="00000000" w:rsidDel="00000000" w:rsidP="00000000" w:rsidRDefault="00000000" w:rsidRPr="00000000" w14:paraId="0000008D">
      <w:pPr>
        <w:bidi w:val="1"/>
        <w:rPr>
          <w:sz w:val="40"/>
          <w:szCs w:val="40"/>
        </w:rPr>
      </w:pPr>
      <w:r w:rsidDel="00000000" w:rsidR="00000000" w:rsidRPr="00000000">
        <w:rPr>
          <w:rtl w:val="0"/>
        </w:rPr>
      </w:r>
    </w:p>
    <w:p w:rsidR="00000000" w:rsidDel="00000000" w:rsidP="00000000" w:rsidRDefault="00000000" w:rsidRPr="00000000" w14:paraId="0000008E">
      <w:pPr>
        <w:bidi w:val="1"/>
        <w:rPr>
          <w:sz w:val="40"/>
          <w:szCs w:val="40"/>
        </w:rPr>
      </w:pPr>
      <w:r w:rsidDel="00000000" w:rsidR="00000000" w:rsidRPr="00000000">
        <w:rPr>
          <w:rtl w:val="0"/>
        </w:rPr>
      </w:r>
    </w:p>
    <w:p w:rsidR="00000000" w:rsidDel="00000000" w:rsidP="00000000" w:rsidRDefault="00000000" w:rsidRPr="00000000" w14:paraId="0000008F">
      <w:pPr>
        <w:bidi w:val="1"/>
        <w:rPr>
          <w:sz w:val="40"/>
          <w:szCs w:val="40"/>
        </w:rPr>
      </w:pPr>
      <w:r w:rsidDel="00000000" w:rsidR="00000000" w:rsidRPr="00000000">
        <w:rPr>
          <w:rtl w:val="0"/>
        </w:rPr>
      </w:r>
    </w:p>
    <w:p w:rsidR="00000000" w:rsidDel="00000000" w:rsidP="00000000" w:rsidRDefault="00000000" w:rsidRPr="00000000" w14:paraId="00000090">
      <w:pPr>
        <w:bidi w:val="1"/>
        <w:rPr>
          <w:sz w:val="40"/>
          <w:szCs w:val="40"/>
        </w:rPr>
      </w:pPr>
      <w:r w:rsidDel="00000000" w:rsidR="00000000" w:rsidRPr="00000000">
        <w:rPr>
          <w:rtl w:val="0"/>
        </w:rPr>
      </w:r>
    </w:p>
    <w:p w:rsidR="00000000" w:rsidDel="00000000" w:rsidP="00000000" w:rsidRDefault="00000000" w:rsidRPr="00000000" w14:paraId="00000091">
      <w:pPr>
        <w:bidi w:val="1"/>
        <w:rPr>
          <w:sz w:val="40"/>
          <w:szCs w:val="40"/>
        </w:rPr>
      </w:pPr>
      <w:r w:rsidDel="00000000" w:rsidR="00000000" w:rsidRPr="00000000">
        <w:rPr>
          <w:rtl w:val="0"/>
        </w:rPr>
      </w:r>
    </w:p>
    <w:p w:rsidR="00000000" w:rsidDel="00000000" w:rsidP="00000000" w:rsidRDefault="00000000" w:rsidRPr="00000000" w14:paraId="00000092">
      <w:pPr>
        <w:bidi w:val="1"/>
        <w:rPr>
          <w:sz w:val="40"/>
          <w:szCs w:val="40"/>
        </w:rPr>
      </w:pPr>
      <w:r w:rsidDel="00000000" w:rsidR="00000000" w:rsidRPr="00000000">
        <w:rPr>
          <w:rtl w:val="0"/>
        </w:rPr>
      </w:r>
    </w:p>
    <w:p w:rsidR="00000000" w:rsidDel="00000000" w:rsidP="00000000" w:rsidRDefault="00000000" w:rsidRPr="00000000" w14:paraId="00000093">
      <w:pPr>
        <w:bidi w:val="1"/>
        <w:rPr>
          <w:sz w:val="40"/>
          <w:szCs w:val="40"/>
        </w:rPr>
      </w:pPr>
      <w:r w:rsidDel="00000000" w:rsidR="00000000" w:rsidRPr="00000000">
        <w:rPr>
          <w:rtl w:val="0"/>
        </w:rPr>
      </w:r>
    </w:p>
    <w:p w:rsidR="00000000" w:rsidDel="00000000" w:rsidP="00000000" w:rsidRDefault="00000000" w:rsidRPr="00000000" w14:paraId="00000094">
      <w:pPr>
        <w:bidi w:val="1"/>
        <w:rPr>
          <w:sz w:val="40"/>
          <w:szCs w:val="40"/>
        </w:rPr>
      </w:pPr>
      <w:r w:rsidDel="00000000" w:rsidR="00000000" w:rsidRPr="00000000">
        <w:rPr>
          <w:rtl w:val="0"/>
        </w:rPr>
      </w:r>
    </w:p>
    <w:p w:rsidR="00000000" w:rsidDel="00000000" w:rsidP="00000000" w:rsidRDefault="00000000" w:rsidRPr="00000000" w14:paraId="00000095">
      <w:pPr>
        <w:bidi w:val="1"/>
        <w:rPr>
          <w:sz w:val="40"/>
          <w:szCs w:val="40"/>
        </w:rPr>
      </w:pPr>
      <w:r w:rsidDel="00000000" w:rsidR="00000000" w:rsidRPr="00000000">
        <w:rPr>
          <w:rtl w:val="0"/>
        </w:rPr>
      </w:r>
    </w:p>
    <w:p w:rsidR="00000000" w:rsidDel="00000000" w:rsidP="00000000" w:rsidRDefault="00000000" w:rsidRPr="00000000" w14:paraId="00000096">
      <w:pPr>
        <w:bidi w:val="1"/>
        <w:rPr>
          <w:sz w:val="40"/>
          <w:szCs w:val="40"/>
        </w:rPr>
      </w:pPr>
      <w:r w:rsidDel="00000000" w:rsidR="00000000" w:rsidRPr="00000000">
        <w:rPr>
          <w:rtl w:val="0"/>
        </w:rPr>
      </w:r>
    </w:p>
    <w:p w:rsidR="00000000" w:rsidDel="00000000" w:rsidP="00000000" w:rsidRDefault="00000000" w:rsidRPr="00000000" w14:paraId="00000097">
      <w:pPr>
        <w:bidi w:val="1"/>
        <w:rPr>
          <w:sz w:val="40"/>
          <w:szCs w:val="40"/>
        </w:rPr>
      </w:pPr>
      <w:r w:rsidDel="00000000" w:rsidR="00000000" w:rsidRPr="00000000">
        <w:rPr>
          <w:rtl w:val="0"/>
        </w:rPr>
      </w:r>
    </w:p>
    <w:p w:rsidR="00000000" w:rsidDel="00000000" w:rsidP="00000000" w:rsidRDefault="00000000" w:rsidRPr="00000000" w14:paraId="00000098">
      <w:pPr>
        <w:bidi w:val="1"/>
        <w:rPr>
          <w:sz w:val="40"/>
          <w:szCs w:val="40"/>
        </w:rPr>
      </w:pPr>
      <w:r w:rsidDel="00000000" w:rsidR="00000000" w:rsidRPr="00000000">
        <w:rPr>
          <w:rtl w:val="0"/>
        </w:rPr>
      </w:r>
    </w:p>
    <w:p w:rsidR="00000000" w:rsidDel="00000000" w:rsidP="00000000" w:rsidRDefault="00000000" w:rsidRPr="00000000" w14:paraId="00000099">
      <w:pPr>
        <w:bidi w:val="1"/>
        <w:rPr>
          <w:sz w:val="40"/>
          <w:szCs w:val="40"/>
        </w:rPr>
      </w:pPr>
      <w:r w:rsidDel="00000000" w:rsidR="00000000" w:rsidRPr="00000000">
        <w:rPr>
          <w:rtl w:val="0"/>
        </w:rPr>
      </w:r>
    </w:p>
    <w:p w:rsidR="00000000" w:rsidDel="00000000" w:rsidP="00000000" w:rsidRDefault="00000000" w:rsidRPr="00000000" w14:paraId="0000009A">
      <w:pPr>
        <w:bidi w:val="1"/>
        <w:rPr>
          <w:sz w:val="40"/>
          <w:szCs w:val="40"/>
        </w:rPr>
      </w:pPr>
      <w:r w:rsidDel="00000000" w:rsidR="00000000" w:rsidRPr="00000000">
        <w:rPr>
          <w:rtl w:val="0"/>
        </w:rPr>
      </w:r>
    </w:p>
    <w:p w:rsidR="00000000" w:rsidDel="00000000" w:rsidP="00000000" w:rsidRDefault="00000000" w:rsidRPr="00000000" w14:paraId="0000009B">
      <w:pPr>
        <w:bidi w:val="1"/>
        <w:rPr>
          <w:sz w:val="40"/>
          <w:szCs w:val="40"/>
        </w:rPr>
      </w:pPr>
      <w:r w:rsidDel="00000000" w:rsidR="00000000" w:rsidRPr="00000000">
        <w:rPr>
          <w:rtl w:val="0"/>
        </w:rPr>
      </w:r>
    </w:p>
    <w:p w:rsidR="00000000" w:rsidDel="00000000" w:rsidP="00000000" w:rsidRDefault="00000000" w:rsidRPr="00000000" w14:paraId="0000009C">
      <w:pPr>
        <w:bidi w:val="1"/>
        <w:rPr>
          <w:sz w:val="40"/>
          <w:szCs w:val="40"/>
        </w:rPr>
      </w:pPr>
      <w:r w:rsidDel="00000000" w:rsidR="00000000" w:rsidRPr="00000000">
        <w:rPr>
          <w:rtl w:val="0"/>
        </w:rPr>
      </w:r>
    </w:p>
    <w:p w:rsidR="00000000" w:rsidDel="00000000" w:rsidP="00000000" w:rsidRDefault="00000000" w:rsidRPr="00000000" w14:paraId="0000009D">
      <w:pPr>
        <w:bidi w:val="1"/>
        <w:rPr>
          <w:sz w:val="40"/>
          <w:szCs w:val="40"/>
        </w:rPr>
      </w:pPr>
      <w:r w:rsidDel="00000000" w:rsidR="00000000" w:rsidRPr="00000000">
        <w:rPr>
          <w:rtl w:val="0"/>
        </w:rPr>
      </w:r>
    </w:p>
    <w:p w:rsidR="00000000" w:rsidDel="00000000" w:rsidP="00000000" w:rsidRDefault="00000000" w:rsidRPr="00000000" w14:paraId="0000009E">
      <w:pPr>
        <w:bidi w:val="1"/>
        <w:rPr>
          <w:sz w:val="40"/>
          <w:szCs w:val="40"/>
        </w:rPr>
      </w:pPr>
      <w:r w:rsidDel="00000000" w:rsidR="00000000" w:rsidRPr="00000000">
        <w:rPr>
          <w:rtl w:val="0"/>
        </w:rPr>
      </w:r>
    </w:p>
    <w:p w:rsidR="00000000" w:rsidDel="00000000" w:rsidP="00000000" w:rsidRDefault="00000000" w:rsidRPr="00000000" w14:paraId="0000009F">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-894521</wp:posOffset>
                </wp:positionH>
                <wp:positionV relativeFrom="paragraph">
                  <wp:posOffset>-755373</wp:posOffset>
                </wp:positionV>
                <wp:extent cx="7096180" cy="9929191"/>
                <wp:effectExtent b="91440" l="57150" r="85725" t="38100"/>
                <wp:wrapNone/>
                <wp:docPr id="10" name=""/>
                <a:graphic>
                  <a:graphicData uri="http://schemas.microsoft.com/office/word/2010/wordprocessingShape">
                    <wps:wsp>
                      <wps:cNvSpPr/>
                      <wps:spPr>
                        <a:xfrm>
                          <a:off x="0" y="0"/>
                          <a:ext cx="7096180" cy="992919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A680A" w:rsidDel="00000000" w:rsidP="00DA680A" w:rsidRDefault="00DA680A" w:rsidRPr="00000000">
                            <w:pPr>
                              <w:pStyle w:val="a3"/>
                              <w:bidi w:val="1"/>
                              <w:spacing w:after="0" w:afterAutospacing="0" w:before="0" w:beforeAutospacing="0"/>
                              <w:rPr>
                                <w:lang w:bidi="ar-IQ"/>
                              </w:rPr>
                            </w:pPr>
                            <w:r w:rsidDel="00000000" w:rsidR="00000000" w:rsidRPr="00000000">
                              <w:rPr>
                                <w:rFonts w:hAnsi="Arial" w:asciiTheme="minorHAnsi" w:cstheme="minorBidi"/>
                                <w:b w:val="1"/>
                                <w:bCs w:val="1"/>
                                <w:color w:val="c00000"/>
                                <w:kern w:val="24"/>
                                <w:sz w:val="48"/>
                                <w:szCs w:val="48"/>
                                <w:u w:val="single"/>
                                <w:rtl w:val="1"/>
                                <w:lang w:bidi="ar-IQ"/>
                              </w:rPr>
                              <w:t>الحجه الخامسه</w:t>
                            </w:r>
                            <w:r w:rsidDel="00000000" w:rsidR="00000000" w:rsidRPr="00000000">
                              <w:rPr>
                                <w:rFonts w:hAnsi="Calibri" w:asciiTheme="minorHAnsi" w:cstheme="minorBidi"/>
                                <w:b w:val="1"/>
                                <w:bCs w:val="1"/>
                                <w:color w:val="c00000"/>
                                <w:kern w:val="24"/>
                                <w:sz w:val="48"/>
                                <w:szCs w:val="48"/>
                                <w:u w:val="single"/>
                                <w:rtl w:val="1"/>
                                <w:lang w:bidi="ar-IQ"/>
                              </w:rPr>
                              <w:t>:</w:t>
                            </w:r>
                            <w:r w:rsidDel="00000000" w:rsidR="00000000" w:rsidRPr="00000000">
                              <w:rPr>
                                <w:rFonts w:hAnsi="Calibri" w:asciiTheme="minorHAnsi" w:cstheme="minorBidi"/>
                                <w:b w:val="1"/>
                                <w:bCs w:val="1"/>
                                <w:color w:val="000000" w:themeColor="text1"/>
                                <w:kern w:val="24"/>
                                <w:sz w:val="48"/>
                                <w:szCs w:val="48"/>
                                <w:u w:val="single"/>
                                <w:rtl w:val="1"/>
                                <w:lang w:bidi="ar-IQ"/>
                              </w:rPr>
                              <w:t xml:space="preserve"> </w:t>
                            </w:r>
                            <w:r w:rsidDel="00000000" w:rsidR="00000000" w:rsidRPr="00000000">
                              <w:rPr>
                                <w:rFonts w:hAnsi="Arial" w:asciiTheme="minorHAnsi" w:cstheme="minorBidi"/>
                                <w:color w:val="000000" w:themeColor="text1"/>
                                <w:kern w:val="24"/>
                                <w:sz w:val="48"/>
                                <w:szCs w:val="48"/>
                                <w:rtl w:val="1"/>
                                <w:lang w:bidi="ar-IQ"/>
                              </w:rPr>
                              <w:t>بحث الصناعات الحربيه</w:t>
                            </w:r>
                            <w:r w:rsidDel="00000000" w:rsidR="00000000" w:rsidRPr="00000000">
                              <w:rPr>
                                <w:rFonts w:hAnsi="Calibri" w:asciiTheme="minorHAnsi" w:cstheme="minorBidi"/>
                                <w:color w:val="000000" w:themeColor="text1"/>
                                <w:kern w:val="24"/>
                                <w:sz w:val="48"/>
                                <w:szCs w:val="48"/>
                                <w:rtl w:val="1"/>
                                <w:lang w:bidi="ar-IQ"/>
                              </w:rPr>
                              <w:t xml:space="preserve"> استقطب نسبة هامه من البحوث العلمية و </w:t>
                            </w:r>
                            <w:r w:rsidDel="00000000" w:rsidR="00000000" w:rsidRPr="00000000">
                              <w:rPr>
                                <w:rFonts w:hAnsi="Arial" w:asciiTheme="minorHAnsi" w:cstheme="minorBidi"/>
                                <w:color w:val="000000" w:themeColor="text1"/>
                                <w:kern w:val="24"/>
                                <w:sz w:val="48"/>
                                <w:szCs w:val="48"/>
                                <w:rtl w:val="1"/>
                                <w:lang w:bidi="ar-IQ"/>
                              </w:rPr>
                              <w:t>التطبيقيه</w:t>
                            </w:r>
                            <w:r w:rsidDel="00000000" w:rsidR="00000000" w:rsidRPr="00000000">
                              <w:rPr>
                                <w:rFonts w:hAnsi="Calibri" w:asciiTheme="minorHAnsi" w:cstheme="minorBidi"/>
                                <w:color w:val="000000" w:themeColor="text1"/>
                                <w:kern w:val="24"/>
                                <w:sz w:val="48"/>
                                <w:szCs w:val="48"/>
                                <w:rtl w:val="1"/>
                                <w:lang w:bidi="ar-IQ"/>
                              </w:rPr>
                              <w:t xml:space="preserve"> </w:t>
                            </w:r>
                            <w:r w:rsidDel="00000000" w:rsidR="00000000" w:rsidRPr="00000000">
                              <w:rPr>
                                <w:rFonts w:hAnsi="Calibri" w:asciiTheme="minorHAnsi" w:cstheme="minorBidi"/>
                                <w:b w:val="1"/>
                                <w:bCs w:val="1"/>
                                <w:color w:val="c00000"/>
                                <w:kern w:val="24"/>
                                <w:sz w:val="48"/>
                                <w:szCs w:val="48"/>
                                <w:u w:val="single"/>
                                <w:rtl w:val="1"/>
                                <w:lang w:bidi="ar-IQ"/>
                              </w:rPr>
                              <w:br/>
                              <w:t xml:space="preserve">الحجه </w:t>
                            </w:r>
                            <w:r w:rsidDel="00000000" w:rsidR="00000000" w:rsidRPr="00000000">
                              <w:rPr>
                                <w:rFonts w:hAnsi="Arial" w:asciiTheme="minorHAnsi" w:cstheme="minorBidi"/>
                                <w:b w:val="1"/>
                                <w:bCs w:val="1"/>
                                <w:color w:val="c00000"/>
                                <w:kern w:val="24"/>
                                <w:sz w:val="48"/>
                                <w:szCs w:val="48"/>
                                <w:u w:val="single"/>
                                <w:rtl w:val="1"/>
                                <w:lang w:bidi="ar-IQ"/>
                              </w:rPr>
                              <w:t>السادسه</w:t>
                            </w:r>
                            <w:r w:rsidDel="00000000" w:rsidR="00000000" w:rsidRPr="00000000">
                              <w:rPr>
                                <w:rFonts w:hAnsi="Calibri" w:asciiTheme="minorHAnsi" w:cstheme="minorBidi"/>
                                <w:b w:val="1"/>
                                <w:bCs w:val="1"/>
                                <w:color w:val="c00000"/>
                                <w:kern w:val="24"/>
                                <w:sz w:val="48"/>
                                <w:szCs w:val="48"/>
                                <w:u w:val="single"/>
                                <w:rtl w:val="1"/>
                                <w:lang w:bidi="ar-IQ"/>
                              </w:rPr>
                              <w:t xml:space="preserve">: </w:t>
                            </w:r>
                            <w:r w:rsidDel="00000000" w:rsidR="00000000" w:rsidRPr="00000000">
                              <w:rPr>
                                <w:rFonts w:hAnsi="Arial" w:asciiTheme="minorHAnsi" w:cstheme="minorBidi"/>
                                <w:color w:val="000000" w:themeColor="text1"/>
                                <w:kern w:val="24"/>
                                <w:sz w:val="48"/>
                                <w:szCs w:val="48"/>
                                <w:rtl w:val="1"/>
                                <w:lang w:bidi="ar-IQ"/>
                              </w:rPr>
                              <w:t>اندفاع الحكومات المعاصره</w:t>
                            </w:r>
                            <w:r w:rsidDel="00000000" w:rsidR="00000000" w:rsidRPr="00000000">
                              <w:rPr>
                                <w:rFonts w:hAnsi="Calibri" w:asciiTheme="minorHAnsi" w:cstheme="minorBidi"/>
                                <w:color w:val="000000" w:themeColor="text1"/>
                                <w:kern w:val="24"/>
                                <w:sz w:val="48"/>
                                <w:szCs w:val="48"/>
                                <w:rtl w:val="1"/>
                                <w:lang w:bidi="ar-IQ"/>
                              </w:rPr>
                              <w:t xml:space="preserve">  الى التعاون مع العلماء والخبراء ورجال </w:t>
                            </w:r>
                            <w:r w:rsidDel="00000000" w:rsidR="00000000" w:rsidRPr="00000000">
                              <w:rPr>
                                <w:rFonts w:hAnsi="Arial" w:asciiTheme="minorHAnsi" w:cstheme="minorBidi"/>
                                <w:color w:val="000000" w:themeColor="text1"/>
                                <w:kern w:val="24"/>
                                <w:sz w:val="48"/>
                                <w:szCs w:val="48"/>
                                <w:rtl w:val="1"/>
                                <w:lang w:bidi="ar-IQ"/>
                              </w:rPr>
                              <w:t>الصناعه</w:t>
                            </w:r>
                            <w:r w:rsidDel="00000000" w:rsidR="00000000" w:rsidRPr="00000000">
                              <w:rPr>
                                <w:rFonts w:hAnsi="Calibri" w:asciiTheme="minorHAnsi" w:cstheme="minorBidi"/>
                                <w:color w:val="000000" w:themeColor="text1"/>
                                <w:kern w:val="24"/>
                                <w:sz w:val="48"/>
                                <w:szCs w:val="48"/>
                                <w:rtl w:val="1"/>
                                <w:lang w:bidi="ar-IQ"/>
                              </w:rPr>
                              <w:t xml:space="preserve"> اسهم في تذليل الصعاب التي تواجه الانتاج العسكري</w:t>
                            </w:r>
                            <w:r w:rsidDel="00000000" w:rsidR="00000000" w:rsidRPr="00000000">
                              <w:rPr>
                                <w:rFonts w:hAnsi="Calibri" w:asciiTheme="minorHAnsi" w:cstheme="minorBidi"/>
                                <w:b w:val="1"/>
                                <w:bCs w:val="1"/>
                                <w:color w:val="c00000"/>
                                <w:kern w:val="24"/>
                                <w:sz w:val="48"/>
                                <w:szCs w:val="48"/>
                                <w:u w:val="single"/>
                                <w:rtl w:val="1"/>
                                <w:lang w:bidi="ar-IQ"/>
                              </w:rPr>
                              <w:t xml:space="preserve"> </w:t>
                            </w:r>
                            <w:r w:rsidDel="00000000" w:rsidR="00000000" w:rsidRPr="00000000">
                              <w:rPr>
                                <w:rFonts w:hAnsi="Calibri" w:asciiTheme="minorHAnsi" w:cstheme="minorBidi"/>
                                <w:b w:val="1"/>
                                <w:bCs w:val="1"/>
                                <w:color w:val="c00000"/>
                                <w:kern w:val="24"/>
                                <w:sz w:val="48"/>
                                <w:szCs w:val="48"/>
                                <w:u w:val="single"/>
                                <w:rtl w:val="1"/>
                                <w:lang w:bidi="ar-IQ"/>
                              </w:rPr>
                              <w:br/>
                              <w:t xml:space="preserve">الحجه </w:t>
                            </w:r>
                            <w:r w:rsidDel="00000000" w:rsidR="00000000" w:rsidRPr="00000000">
                              <w:rPr>
                                <w:rFonts w:hAnsi="Arial" w:asciiTheme="minorHAnsi" w:cstheme="minorBidi"/>
                                <w:b w:val="1"/>
                                <w:bCs w:val="1"/>
                                <w:color w:val="c00000"/>
                                <w:kern w:val="24"/>
                                <w:sz w:val="48"/>
                                <w:szCs w:val="48"/>
                                <w:u w:val="single"/>
                                <w:rtl w:val="1"/>
                                <w:lang w:bidi="ar-IQ"/>
                              </w:rPr>
                              <w:t>السابعه</w:t>
                            </w:r>
                            <w:r w:rsidDel="00000000" w:rsidR="00000000" w:rsidRPr="00000000">
                              <w:rPr>
                                <w:rFonts w:hAnsi="Calibri" w:asciiTheme="minorHAnsi" w:cstheme="minorBidi"/>
                                <w:b w:val="1"/>
                                <w:bCs w:val="1"/>
                                <w:color w:val="c00000"/>
                                <w:kern w:val="24"/>
                                <w:sz w:val="48"/>
                                <w:szCs w:val="48"/>
                                <w:u w:val="single"/>
                                <w:rtl w:val="1"/>
                                <w:lang w:bidi="ar-IQ"/>
                              </w:rPr>
                              <w:t xml:space="preserve">: </w:t>
                            </w:r>
                            <w:r w:rsidDel="00000000" w:rsidR="00000000" w:rsidRPr="00000000">
                              <w:rPr>
                                <w:rFonts w:hAnsi="Arial" w:asciiTheme="minorHAnsi" w:cstheme="minorBidi"/>
                                <w:color w:val="000000" w:themeColor="text1"/>
                                <w:kern w:val="24"/>
                                <w:sz w:val="48"/>
                                <w:szCs w:val="48"/>
                                <w:rtl w:val="1"/>
                                <w:lang w:bidi="ar-IQ"/>
                              </w:rPr>
                              <w:t>اضحى التوسع في الانتاج العسكري دعامه اساسيه للحصول على العملات الادنبيه</w:t>
                            </w:r>
                            <w:r w:rsidDel="00000000" w:rsidR="00000000" w:rsidRPr="00000000">
                              <w:rPr>
                                <w:rFonts w:hAnsi="Calibri" w:asciiTheme="minorHAnsi" w:cstheme="minorBidi"/>
                                <w:color w:val="000000" w:themeColor="text1"/>
                                <w:kern w:val="24"/>
                                <w:sz w:val="48"/>
                                <w:szCs w:val="48"/>
                                <w:rtl w:val="1"/>
                                <w:lang w:bidi="ar-IQ"/>
                              </w:rPr>
                              <w:t xml:space="preserve"> من خلال التصدير</w:t>
                            </w:r>
                            <w:r w:rsidDel="00000000" w:rsidR="00000000" w:rsidRPr="00000000">
                              <w:rPr>
                                <w:rFonts w:hAnsi="Calibri" w:asciiTheme="minorHAnsi" w:cstheme="minorBidi"/>
                                <w:color w:val="000000" w:themeColor="text1"/>
                                <w:kern w:val="24"/>
                                <w:sz w:val="48"/>
                                <w:szCs w:val="48"/>
                                <w:rtl w:val="1"/>
                                <w:lang w:bidi="ar-IQ"/>
                              </w:rPr>
                              <w:br/>
                            </w:r>
                            <w:r w:rsidDel="00000000" w:rsidR="00000000" w:rsidRPr="00000000">
                              <w:rPr>
                                <w:rFonts w:hAnsi="Calibri" w:asciiTheme="minorHAnsi" w:cstheme="minorBidi"/>
                                <w:color w:val="000000" w:themeColor="text1"/>
                                <w:kern w:val="24"/>
                                <w:sz w:val="48"/>
                                <w:szCs w:val="48"/>
                                <w:rtl w:val="1"/>
                                <w:lang w:bidi="ar-IQ"/>
                              </w:rPr>
                              <w:br/>
                            </w:r>
                            <w:r w:rsidDel="00000000" w:rsidR="00000000" w:rsidRPr="00000000">
                              <w:rPr>
                                <w:rFonts w:hAnsi="Calibri" w:asciiTheme="minorHAnsi" w:cstheme="minorBidi"/>
                                <w:b w:val="1"/>
                                <w:bCs w:val="1"/>
                                <w:color w:val="002060"/>
                                <w:kern w:val="24"/>
                                <w:sz w:val="56"/>
                                <w:szCs w:val="56"/>
                                <w:u w:val="single"/>
                                <w:lang w:bidi="ar-IQ"/>
                              </w:rPr>
                              <w:t xml:space="preserve">2-4-3 </w:t>
                            </w:r>
                            <w:r w:rsidDel="00000000" w:rsidR="00000000" w:rsidRPr="00000000">
                              <w:rPr>
                                <w:rFonts w:hAnsi="Calibri" w:asciiTheme="minorHAnsi" w:cstheme="minorBidi"/>
                                <w:b w:val="1"/>
                                <w:bCs w:val="1"/>
                                <w:color w:val="002060"/>
                                <w:kern w:val="24"/>
                                <w:sz w:val="56"/>
                                <w:szCs w:val="56"/>
                                <w:u w:val="single"/>
                                <w:rtl w:val="1"/>
                                <w:lang w:bidi="ar-IQ"/>
                              </w:rPr>
                              <w:t xml:space="preserve"> : تقدير اثار النفقات </w:t>
                            </w:r>
                            <w:r w:rsidDel="00000000" w:rsidR="00000000" w:rsidRPr="00000000">
                              <w:rPr>
                                <w:rFonts w:hAnsi="Arial" w:asciiTheme="minorHAnsi" w:cstheme="minorBidi"/>
                                <w:b w:val="1"/>
                                <w:bCs w:val="1"/>
                                <w:color w:val="002060"/>
                                <w:kern w:val="24"/>
                                <w:sz w:val="56"/>
                                <w:szCs w:val="56"/>
                                <w:u w:val="single"/>
                                <w:rtl w:val="1"/>
                                <w:lang w:bidi="ar-IQ"/>
                              </w:rPr>
                              <w:t>العسكريه</w:t>
                            </w:r>
                            <w:r w:rsidDel="00000000" w:rsidR="00000000" w:rsidRPr="00000000">
                              <w:rPr>
                                <w:rFonts w:hAnsi="Calibri" w:asciiTheme="minorHAnsi" w:cstheme="minorBidi"/>
                                <w:b w:val="1"/>
                                <w:bCs w:val="1"/>
                                <w:color w:val="002060"/>
                                <w:kern w:val="24"/>
                                <w:sz w:val="56"/>
                                <w:szCs w:val="56"/>
                                <w:u w:val="single"/>
                                <w:rtl w:val="1"/>
                                <w:lang w:bidi="ar-IQ"/>
                              </w:rPr>
                              <w:t xml:space="preserve"> على الناتج القومي</w:t>
                            </w:r>
                            <w:r w:rsidDel="00000000" w:rsidR="00000000" w:rsidRPr="00000000">
                              <w:rPr>
                                <w:rFonts w:hAnsi="Calibri" w:asciiTheme="minorHAnsi" w:cstheme="minorBidi"/>
                                <w:b w:val="1"/>
                                <w:bCs w:val="1"/>
                                <w:color w:val="002060"/>
                                <w:kern w:val="24"/>
                                <w:sz w:val="48"/>
                                <w:szCs w:val="48"/>
                                <w:u w:val="single"/>
                                <w:rtl w:val="1"/>
                                <w:lang w:bidi="ar-IQ"/>
                              </w:rPr>
                              <w:br/>
                            </w:r>
                            <w:r w:rsidDel="00000000" w:rsidR="00000000" w:rsidRPr="00000000">
                              <w:rPr>
                                <w:rFonts w:hAnsi="Calibri" w:asciiTheme="minorHAnsi" w:cstheme="minorBidi"/>
                                <w:b w:val="1"/>
                                <w:bCs w:val="1"/>
                                <w:color w:val="632423" w:themeColor="accent2" w:themeShade="000080"/>
                                <w:kern w:val="24"/>
                                <w:sz w:val="48"/>
                                <w:szCs w:val="48"/>
                                <w:u w:val="single"/>
                                <w:lang w:bidi="ar-IQ"/>
                              </w:rPr>
                              <w:t>:1-2-4-3</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t xml:space="preserve"> اثار النفقات </w:t>
                            </w:r>
                            <w:r w:rsidDel="00000000" w:rsidR="00000000" w:rsidRPr="00000000">
                              <w:rPr>
                                <w:rFonts w:hAnsi="Arial" w:asciiTheme="minorHAnsi" w:cstheme="minorBidi"/>
                                <w:b w:val="1"/>
                                <w:bCs w:val="1"/>
                                <w:color w:val="632423" w:themeColor="accent2" w:themeShade="000080"/>
                                <w:kern w:val="24"/>
                                <w:sz w:val="48"/>
                                <w:szCs w:val="48"/>
                                <w:u w:val="single"/>
                                <w:rtl w:val="1"/>
                                <w:lang w:bidi="ar-IQ"/>
                              </w:rPr>
                              <w:t>العسكريه</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t xml:space="preserve"> على الناتج القومي تبعا </w:t>
                            </w:r>
                            <w:r w:rsidDel="00000000" w:rsidR="00000000" w:rsidRPr="00000000">
                              <w:rPr>
                                <w:rFonts w:hAnsi="Arial" w:asciiTheme="minorHAnsi" w:cstheme="minorBidi"/>
                                <w:b w:val="1"/>
                                <w:bCs w:val="1"/>
                                <w:color w:val="632423" w:themeColor="accent2" w:themeShade="000080"/>
                                <w:kern w:val="24"/>
                                <w:sz w:val="48"/>
                                <w:szCs w:val="48"/>
                                <w:u w:val="single"/>
                                <w:rtl w:val="1"/>
                                <w:lang w:bidi="ar-IQ"/>
                              </w:rPr>
                              <w:t>لاغراضها</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t>:</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br/>
                            </w:r>
                            <w:r w:rsidDel="00000000" w:rsidR="00000000" w:rsidRPr="00000000">
                              <w:rPr>
                                <w:rFonts w:hAnsi="Arial" w:asciiTheme="minorHAnsi" w:cstheme="minorBidi"/>
                                <w:color w:val="000000" w:themeColor="text1"/>
                                <w:kern w:val="24"/>
                                <w:sz w:val="48"/>
                                <w:szCs w:val="48"/>
                                <w:rtl w:val="1"/>
                                <w:lang w:bidi="ar-IQ"/>
                              </w:rPr>
                              <w:t>يقر فيما اذا كانت النفقات العسكريه</w:t>
                            </w:r>
                            <w:r w:rsidDel="00000000" w:rsidR="00000000" w:rsidRPr="00000000">
                              <w:rPr>
                                <w:rFonts w:hAnsi="Calibri" w:asciiTheme="minorHAnsi" w:cstheme="minorBidi"/>
                                <w:color w:val="000000" w:themeColor="text1"/>
                                <w:kern w:val="24"/>
                                <w:sz w:val="48"/>
                                <w:szCs w:val="48"/>
                                <w:rtl w:val="1"/>
                                <w:lang w:bidi="ar-IQ"/>
                              </w:rPr>
                              <w:t xml:space="preserve"> تنطوي على اثار ايجابيه او سلبيه على الناتج القومي .</w:t>
                            </w:r>
                            <w:r w:rsidDel="00000000" w:rsidR="00000000" w:rsidRPr="00000000">
                              <w:rPr>
                                <w:rFonts w:hAnsi="Calibri" w:asciiTheme="minorHAnsi" w:cstheme="minorBidi"/>
                                <w:b w:val="1"/>
                                <w:bCs w:val="1"/>
                                <w:color w:val="632423" w:themeColor="accent2" w:themeShade="000080"/>
                                <w:kern w:val="24"/>
                                <w:sz w:val="48"/>
                                <w:szCs w:val="48"/>
                                <w:u w:val="single"/>
                                <w:lang w:bidi="ar-IQ"/>
                              </w:rPr>
                              <w:br/>
                              <w:t>2-2-4-3</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t xml:space="preserve">: اثار النفقات </w:t>
                            </w:r>
                            <w:r w:rsidDel="00000000" w:rsidR="00000000" w:rsidRPr="00000000">
                              <w:rPr>
                                <w:rFonts w:hAnsi="Arial" w:asciiTheme="minorHAnsi" w:cstheme="minorBidi"/>
                                <w:b w:val="1"/>
                                <w:bCs w:val="1"/>
                                <w:color w:val="632423" w:themeColor="accent2" w:themeShade="000080"/>
                                <w:kern w:val="24"/>
                                <w:sz w:val="48"/>
                                <w:szCs w:val="48"/>
                                <w:u w:val="single"/>
                                <w:rtl w:val="1"/>
                                <w:lang w:bidi="ar-IQ"/>
                              </w:rPr>
                              <w:t>العسكريه</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t xml:space="preserve"> على الناتج الكلي تبعا لدرجة مرونة الجهاز الانتاجي</w:t>
                            </w:r>
                            <w:r w:rsidDel="00000000" w:rsidR="00000000" w:rsidRPr="00000000">
                              <w:rPr>
                                <w:rFonts w:hAnsi="Calibri" w:asciiTheme="minorHAnsi" w:cstheme="minorBidi"/>
                                <w:b w:val="1"/>
                                <w:bCs w:val="1"/>
                                <w:color w:val="632423" w:themeColor="accent2" w:themeShade="000080"/>
                                <w:kern w:val="24"/>
                                <w:sz w:val="48"/>
                                <w:szCs w:val="48"/>
                                <w:u w:val="single"/>
                                <w:lang w:bidi="ar-IQ"/>
                              </w:rPr>
                              <w:br/>
                            </w:r>
                            <w:r w:rsidDel="00000000" w:rsidR="00000000" w:rsidRPr="00000000">
                              <w:rPr>
                                <w:rFonts w:hAnsi="Arial" w:asciiTheme="minorHAnsi" w:cstheme="minorBidi"/>
                                <w:color w:val="000000" w:themeColor="text1"/>
                                <w:kern w:val="24"/>
                                <w:sz w:val="48"/>
                                <w:szCs w:val="48"/>
                                <w:rtl w:val="1"/>
                                <w:lang w:bidi="ar-IQ"/>
                              </w:rPr>
                              <w:t>تتحدد اثار النفقات العسكريه</w:t>
                            </w:r>
                            <w:r w:rsidDel="00000000" w:rsidR="00000000" w:rsidRPr="00000000">
                              <w:rPr>
                                <w:rFonts w:hAnsi="Calibri" w:asciiTheme="minorHAnsi" w:cstheme="minorBidi"/>
                                <w:color w:val="000000" w:themeColor="text1"/>
                                <w:kern w:val="24"/>
                                <w:sz w:val="48"/>
                                <w:szCs w:val="48"/>
                                <w:rtl w:val="1"/>
                                <w:lang w:bidi="ar-IQ"/>
                              </w:rPr>
                              <w:t xml:space="preserve"> على الناتج الكلي في ضوء مرونة الجهاز الانتاجي</w:t>
                            </w:r>
                            <w:r w:rsidDel="00000000" w:rsidR="00000000" w:rsidRPr="00000000">
                              <w:rPr>
                                <w:rFonts w:hAnsi="Calibri" w:asciiTheme="minorHAnsi" w:cstheme="minorBidi"/>
                                <w:b w:val="1"/>
                                <w:bCs w:val="1"/>
                                <w:color w:val="632423" w:themeColor="accent2" w:themeShade="000080"/>
                                <w:kern w:val="24"/>
                                <w:sz w:val="48"/>
                                <w:szCs w:val="48"/>
                                <w:u w:val="single"/>
                                <w:lang w:bidi="ar-IQ"/>
                              </w:rPr>
                              <w:br/>
                              <w:t>3-2-4-3</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t xml:space="preserve">: اصار النفقات </w:t>
                            </w:r>
                            <w:r w:rsidDel="00000000" w:rsidR="00000000" w:rsidRPr="00000000">
                              <w:rPr>
                                <w:rFonts w:hAnsi="Arial" w:asciiTheme="minorHAnsi" w:cstheme="minorBidi"/>
                                <w:b w:val="1"/>
                                <w:bCs w:val="1"/>
                                <w:color w:val="632423" w:themeColor="accent2" w:themeShade="000080"/>
                                <w:kern w:val="24"/>
                                <w:sz w:val="48"/>
                                <w:szCs w:val="48"/>
                                <w:u w:val="single"/>
                                <w:rtl w:val="1"/>
                                <w:lang w:bidi="ar-IQ"/>
                              </w:rPr>
                              <w:t>العسكريه</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t xml:space="preserve"> على الناتج الكلي  تبعا لمستوى التطور الصناعي:</w:t>
                            </w:r>
                            <w:r w:rsidDel="00000000" w:rsidR="00000000" w:rsidRPr="00000000">
                              <w:rPr>
                                <w:rFonts w:hAnsi="Calibri" w:asciiTheme="minorHAnsi" w:cstheme="minorBidi"/>
                                <w:b w:val="1"/>
                                <w:bCs w:val="1"/>
                                <w:color w:val="632423" w:themeColor="accent2" w:themeShade="000080"/>
                                <w:kern w:val="24"/>
                                <w:sz w:val="48"/>
                                <w:szCs w:val="48"/>
                                <w:u w:val="single"/>
                                <w:rtl w:val="1"/>
                                <w:lang w:bidi="ar-IQ"/>
                              </w:rPr>
                              <w:br/>
                            </w:r>
                            <w:r w:rsidDel="00000000" w:rsidR="00000000" w:rsidRPr="00000000">
                              <w:rPr>
                                <w:rFonts w:hAnsi="Arial" w:asciiTheme="minorHAnsi" w:cstheme="minorBidi"/>
                                <w:color w:val="000000" w:themeColor="text1"/>
                                <w:kern w:val="24"/>
                                <w:sz w:val="48"/>
                                <w:szCs w:val="48"/>
                                <w:rtl w:val="1"/>
                                <w:lang w:bidi="ar-IQ"/>
                              </w:rPr>
                              <w:t>هناك علاقة وثيقه بين النفقات العسكريه</w:t>
                            </w:r>
                            <w:r w:rsidDel="00000000" w:rsidR="00000000" w:rsidRPr="00000000">
                              <w:rPr>
                                <w:rFonts w:hAnsi="Calibri" w:asciiTheme="minorHAnsi" w:cstheme="minorBidi"/>
                                <w:color w:val="000000" w:themeColor="text1"/>
                                <w:kern w:val="24"/>
                                <w:sz w:val="48"/>
                                <w:szCs w:val="48"/>
                                <w:rtl w:val="1"/>
                                <w:lang w:bidi="ar-IQ"/>
                              </w:rPr>
                              <w:t xml:space="preserve"> والتطور الصناعي اذا ان تخصيص نسبة مهمه من موازنة الدولة </w:t>
                            </w:r>
                            <w:r w:rsidDel="00000000" w:rsidR="00000000" w:rsidRPr="00000000">
                              <w:rPr>
                                <w:rFonts w:hAnsi="Arial" w:asciiTheme="minorHAnsi" w:cstheme="minorBidi"/>
                                <w:color w:val="000000" w:themeColor="text1"/>
                                <w:kern w:val="24"/>
                                <w:sz w:val="48"/>
                                <w:szCs w:val="48"/>
                                <w:rtl w:val="1"/>
                                <w:lang w:bidi="ar-IQ"/>
                              </w:rPr>
                              <w:t>للانفاق</w:t>
                            </w:r>
                            <w:r w:rsidDel="00000000" w:rsidR="00000000" w:rsidRPr="00000000">
                              <w:rPr>
                                <w:rFonts w:hAnsi="Calibri" w:asciiTheme="minorHAnsi" w:cstheme="minorBidi"/>
                                <w:color w:val="000000" w:themeColor="text1"/>
                                <w:kern w:val="24"/>
                                <w:sz w:val="48"/>
                                <w:szCs w:val="48"/>
                                <w:rtl w:val="1"/>
                                <w:lang w:bidi="ar-IQ"/>
                              </w:rPr>
                              <w:t xml:space="preserve"> العسكري يحتاج الى طاقات صناعية </w:t>
                            </w:r>
                            <w:r w:rsidDel="00000000" w:rsidR="00000000" w:rsidRPr="00000000">
                              <w:rPr>
                                <w:rFonts w:hAnsi="Arial" w:asciiTheme="minorHAnsi" w:cstheme="minorBidi"/>
                                <w:color w:val="000000" w:themeColor="text1"/>
                                <w:kern w:val="24"/>
                                <w:sz w:val="48"/>
                                <w:szCs w:val="48"/>
                                <w:rtl w:val="1"/>
                                <w:lang w:bidi="ar-IQ"/>
                              </w:rPr>
                              <w:t>لانتاج</w:t>
                            </w:r>
                            <w:r w:rsidDel="00000000" w:rsidR="00000000" w:rsidRPr="00000000">
                              <w:rPr>
                                <w:rFonts w:hAnsi="Calibri" w:asciiTheme="minorHAnsi" w:cstheme="minorBidi"/>
                                <w:color w:val="000000" w:themeColor="text1"/>
                                <w:kern w:val="24"/>
                                <w:sz w:val="48"/>
                                <w:szCs w:val="48"/>
                                <w:rtl w:val="1"/>
                                <w:lang w:bidi="ar-IQ"/>
                              </w:rPr>
                              <w:t xml:space="preserve"> المعدات </w:t>
                            </w:r>
                            <w:r w:rsidDel="00000000" w:rsidR="00000000" w:rsidRPr="00000000">
                              <w:rPr>
                                <w:rFonts w:hAnsi="Arial" w:asciiTheme="minorHAnsi" w:cstheme="minorBidi"/>
                                <w:color w:val="000000" w:themeColor="text1"/>
                                <w:kern w:val="24"/>
                                <w:sz w:val="48"/>
                                <w:szCs w:val="48"/>
                                <w:rtl w:val="1"/>
                                <w:lang w:bidi="ar-IQ"/>
                              </w:rPr>
                              <w:t>العسكريه</w:t>
                            </w:r>
                            <w:r w:rsidDel="00000000" w:rsidR="00000000" w:rsidRPr="00000000">
                              <w:rPr>
                                <w:rFonts w:hAnsi="Calibri" w:asciiTheme="minorHAnsi" w:cstheme="minorBidi"/>
                                <w:color w:val="000000" w:themeColor="text1"/>
                                <w:kern w:val="24"/>
                                <w:sz w:val="48"/>
                                <w:szCs w:val="48"/>
                                <w:rtl w:val="1"/>
                                <w:lang w:bidi="ar-IQ"/>
                              </w:rPr>
                              <w:t xml:space="preserve"> </w:t>
                            </w:r>
                            <w:r w:rsidDel="00000000" w:rsidR="00000000" w:rsidRPr="00000000">
                              <w:rPr>
                                <w:rFonts w:hAnsi="Arial" w:asciiTheme="minorHAnsi" w:cstheme="minorBidi"/>
                                <w:color w:val="000000" w:themeColor="text1"/>
                                <w:kern w:val="24"/>
                                <w:sz w:val="48"/>
                                <w:szCs w:val="48"/>
                                <w:rtl w:val="1"/>
                                <w:lang w:bidi="ar-IQ"/>
                              </w:rPr>
                              <w:t>استجابه</w:t>
                            </w:r>
                            <w:r w:rsidDel="00000000" w:rsidR="00000000" w:rsidRPr="00000000">
                              <w:rPr>
                                <w:rFonts w:hAnsi="Calibri" w:asciiTheme="minorHAnsi" w:cstheme="minorBidi"/>
                                <w:color w:val="000000" w:themeColor="text1"/>
                                <w:kern w:val="24"/>
                                <w:sz w:val="48"/>
                                <w:szCs w:val="48"/>
                                <w:rtl w:val="1"/>
                                <w:lang w:bidi="ar-IQ"/>
                              </w:rPr>
                              <w:t xml:space="preserve"> للطلب الواقع عليها .</w:t>
                            </w:r>
                          </w:p>
                        </w:txbxContent>
                      </wps:txbx>
                      <wps:bodyPr anchor="ctr" rtlCol="1"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-894521</wp:posOffset>
                </wp:positionH>
                <wp:positionV relativeFrom="paragraph">
                  <wp:posOffset>-755373</wp:posOffset>
                </wp:positionV>
                <wp:extent cx="7239055" cy="10058731"/>
                <wp:effectExtent b="0" l="0" r="0" t="0"/>
                <wp:wrapNone/>
                <wp:docPr id="10"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7239055" cy="10058731"/>
                        </a:xfrm>
                        <a:prstGeom prst="rect"/>
                        <a:ln/>
                      </pic:spPr>
                    </pic:pic>
                  </a:graphicData>
                </a:graphic>
              </wp:anchor>
            </w:drawing>
          </mc:Fallback>
        </mc:AlternateContent>
      </w:r>
    </w:p>
    <w:p w:rsidR="00000000" w:rsidDel="00000000" w:rsidP="00000000" w:rsidRDefault="00000000" w:rsidRPr="00000000" w14:paraId="000000A0">
      <w:pPr>
        <w:bidi w:val="1"/>
        <w:rPr>
          <w:sz w:val="40"/>
          <w:szCs w:val="40"/>
        </w:rPr>
      </w:pPr>
      <w:r w:rsidDel="00000000" w:rsidR="00000000" w:rsidRPr="00000000">
        <w:rPr>
          <w:rtl w:val="0"/>
        </w:rPr>
      </w:r>
    </w:p>
    <w:p w:rsidR="00000000" w:rsidDel="00000000" w:rsidP="00000000" w:rsidRDefault="00000000" w:rsidRPr="00000000" w14:paraId="000000A1">
      <w:pPr>
        <w:bidi w:val="1"/>
        <w:rPr>
          <w:sz w:val="40"/>
          <w:szCs w:val="40"/>
        </w:rPr>
      </w:pPr>
      <w:r w:rsidDel="00000000" w:rsidR="00000000" w:rsidRPr="00000000">
        <w:rPr>
          <w:rtl w:val="0"/>
        </w:rPr>
      </w:r>
    </w:p>
    <w:p w:rsidR="00000000" w:rsidDel="00000000" w:rsidP="00000000" w:rsidRDefault="00000000" w:rsidRPr="00000000" w14:paraId="000000A2">
      <w:pPr>
        <w:bidi w:val="1"/>
        <w:rPr>
          <w:sz w:val="40"/>
          <w:szCs w:val="40"/>
        </w:rPr>
      </w:pPr>
      <w:r w:rsidDel="00000000" w:rsidR="00000000" w:rsidRPr="00000000">
        <w:rPr>
          <w:rtl w:val="0"/>
        </w:rPr>
      </w:r>
    </w:p>
    <w:p w:rsidR="00000000" w:rsidDel="00000000" w:rsidP="00000000" w:rsidRDefault="00000000" w:rsidRPr="00000000" w14:paraId="000000A3">
      <w:pPr>
        <w:bidi w:val="1"/>
        <w:rPr>
          <w:sz w:val="40"/>
          <w:szCs w:val="40"/>
        </w:rPr>
      </w:pPr>
      <w:r w:rsidDel="00000000" w:rsidR="00000000" w:rsidRPr="00000000">
        <w:rPr>
          <w:rtl w:val="0"/>
        </w:rPr>
      </w:r>
    </w:p>
    <w:p w:rsidR="00000000" w:rsidDel="00000000" w:rsidP="00000000" w:rsidRDefault="00000000" w:rsidRPr="00000000" w14:paraId="000000A4">
      <w:pPr>
        <w:bidi w:val="1"/>
        <w:rPr>
          <w:sz w:val="40"/>
          <w:szCs w:val="40"/>
        </w:rPr>
      </w:pPr>
      <w:r w:rsidDel="00000000" w:rsidR="00000000" w:rsidRPr="00000000">
        <w:rPr>
          <w:rtl w:val="0"/>
        </w:rPr>
      </w:r>
    </w:p>
    <w:p w:rsidR="00000000" w:rsidDel="00000000" w:rsidP="00000000" w:rsidRDefault="00000000" w:rsidRPr="00000000" w14:paraId="000000A5">
      <w:pPr>
        <w:bidi w:val="1"/>
        <w:rPr>
          <w:sz w:val="40"/>
          <w:szCs w:val="40"/>
        </w:rPr>
      </w:pPr>
      <w:r w:rsidDel="00000000" w:rsidR="00000000" w:rsidRPr="00000000">
        <w:rPr>
          <w:rtl w:val="0"/>
        </w:rPr>
      </w:r>
    </w:p>
    <w:p w:rsidR="00000000" w:rsidDel="00000000" w:rsidP="00000000" w:rsidRDefault="00000000" w:rsidRPr="00000000" w14:paraId="000000A6">
      <w:pPr>
        <w:bidi w:val="1"/>
        <w:rPr>
          <w:sz w:val="40"/>
          <w:szCs w:val="40"/>
        </w:rPr>
      </w:pPr>
      <w:r w:rsidDel="00000000" w:rsidR="00000000" w:rsidRPr="00000000">
        <w:rPr>
          <w:rtl w:val="0"/>
        </w:rPr>
      </w:r>
    </w:p>
    <w:p w:rsidR="00000000" w:rsidDel="00000000" w:rsidP="00000000" w:rsidRDefault="00000000" w:rsidRPr="00000000" w14:paraId="000000A7">
      <w:pPr>
        <w:bidi w:val="1"/>
        <w:rPr>
          <w:sz w:val="40"/>
          <w:szCs w:val="40"/>
        </w:rPr>
      </w:pPr>
      <w:r w:rsidDel="00000000" w:rsidR="00000000" w:rsidRPr="00000000">
        <w:rPr>
          <w:rtl w:val="0"/>
        </w:rPr>
      </w:r>
    </w:p>
    <w:p w:rsidR="00000000" w:rsidDel="00000000" w:rsidP="00000000" w:rsidRDefault="00000000" w:rsidRPr="00000000" w14:paraId="000000A8">
      <w:pPr>
        <w:bidi w:val="1"/>
        <w:rPr>
          <w:sz w:val="40"/>
          <w:szCs w:val="40"/>
        </w:rPr>
      </w:pPr>
      <w:r w:rsidDel="00000000" w:rsidR="00000000" w:rsidRPr="00000000">
        <w:rPr>
          <w:rtl w:val="0"/>
        </w:rPr>
      </w:r>
    </w:p>
    <w:p w:rsidR="00000000" w:rsidDel="00000000" w:rsidP="00000000" w:rsidRDefault="00000000" w:rsidRPr="00000000" w14:paraId="000000A9">
      <w:pPr>
        <w:bidi w:val="1"/>
        <w:rPr>
          <w:sz w:val="40"/>
          <w:szCs w:val="40"/>
        </w:rPr>
      </w:pPr>
      <w:r w:rsidDel="00000000" w:rsidR="00000000" w:rsidRPr="00000000">
        <w:rPr>
          <w:rtl w:val="0"/>
        </w:rPr>
      </w:r>
    </w:p>
    <w:p w:rsidR="00000000" w:rsidDel="00000000" w:rsidP="00000000" w:rsidRDefault="00000000" w:rsidRPr="00000000" w14:paraId="000000AA">
      <w:pPr>
        <w:bidi w:val="1"/>
        <w:rPr>
          <w:sz w:val="40"/>
          <w:szCs w:val="40"/>
        </w:rPr>
      </w:pPr>
      <w:r w:rsidDel="00000000" w:rsidR="00000000" w:rsidRPr="00000000">
        <w:rPr>
          <w:rtl w:val="0"/>
        </w:rPr>
      </w:r>
    </w:p>
    <w:p w:rsidR="00000000" w:rsidDel="00000000" w:rsidP="00000000" w:rsidRDefault="00000000" w:rsidRPr="00000000" w14:paraId="000000AB">
      <w:pPr>
        <w:bidi w:val="1"/>
        <w:rPr>
          <w:sz w:val="40"/>
          <w:szCs w:val="40"/>
        </w:rPr>
      </w:pPr>
      <w:r w:rsidDel="00000000" w:rsidR="00000000" w:rsidRPr="00000000">
        <w:rPr>
          <w:rtl w:val="0"/>
        </w:rPr>
      </w:r>
    </w:p>
    <w:p w:rsidR="00000000" w:rsidDel="00000000" w:rsidP="00000000" w:rsidRDefault="00000000" w:rsidRPr="00000000" w14:paraId="000000AC">
      <w:pPr>
        <w:bidi w:val="1"/>
        <w:rPr>
          <w:sz w:val="40"/>
          <w:szCs w:val="40"/>
        </w:rPr>
      </w:pPr>
      <w:r w:rsidDel="00000000" w:rsidR="00000000" w:rsidRPr="00000000">
        <w:rPr>
          <w:rtl w:val="0"/>
        </w:rPr>
      </w:r>
    </w:p>
    <w:p w:rsidR="00000000" w:rsidDel="00000000" w:rsidP="00000000" w:rsidRDefault="00000000" w:rsidRPr="00000000" w14:paraId="000000AD">
      <w:pPr>
        <w:bidi w:val="1"/>
        <w:rPr>
          <w:sz w:val="40"/>
          <w:szCs w:val="40"/>
        </w:rPr>
      </w:pPr>
      <w:r w:rsidDel="00000000" w:rsidR="00000000" w:rsidRPr="00000000">
        <w:rPr>
          <w:rtl w:val="0"/>
        </w:rPr>
      </w:r>
    </w:p>
    <w:p w:rsidR="00000000" w:rsidDel="00000000" w:rsidP="00000000" w:rsidRDefault="00000000" w:rsidRPr="00000000" w14:paraId="000000AE">
      <w:pPr>
        <w:bidi w:val="1"/>
        <w:rPr>
          <w:sz w:val="40"/>
          <w:szCs w:val="40"/>
        </w:rPr>
      </w:pPr>
      <w:r w:rsidDel="00000000" w:rsidR="00000000" w:rsidRPr="00000000">
        <w:rPr>
          <w:rtl w:val="0"/>
        </w:rPr>
      </w:r>
    </w:p>
    <w:p w:rsidR="00000000" w:rsidDel="00000000" w:rsidP="00000000" w:rsidRDefault="00000000" w:rsidRPr="00000000" w14:paraId="000000AF">
      <w:pPr>
        <w:bidi w:val="1"/>
        <w:rPr>
          <w:sz w:val="40"/>
          <w:szCs w:val="40"/>
        </w:rPr>
      </w:pPr>
      <w:r w:rsidDel="00000000" w:rsidR="00000000" w:rsidRPr="00000000">
        <w:rPr>
          <w:rtl w:val="0"/>
        </w:rPr>
      </w:r>
    </w:p>
    <w:p w:rsidR="00000000" w:rsidDel="00000000" w:rsidP="00000000" w:rsidRDefault="00000000" w:rsidRPr="00000000" w14:paraId="000000B0">
      <w:pPr>
        <w:bidi w:val="1"/>
        <w:rPr>
          <w:sz w:val="40"/>
          <w:szCs w:val="40"/>
        </w:rPr>
      </w:pPr>
      <w:r w:rsidDel="00000000" w:rsidR="00000000" w:rsidRPr="00000000">
        <w:rPr>
          <w:rtl w:val="0"/>
        </w:rPr>
      </w:r>
    </w:p>
    <w:p w:rsidR="00000000" w:rsidDel="00000000" w:rsidP="00000000" w:rsidRDefault="00000000" w:rsidRPr="00000000" w14:paraId="000000B1">
      <w:pPr>
        <w:bidi w:val="1"/>
        <w:rPr>
          <w:sz w:val="40"/>
          <w:szCs w:val="40"/>
        </w:rPr>
      </w:pPr>
      <w:r w:rsidDel="00000000" w:rsidR="00000000" w:rsidRPr="00000000">
        <w:rPr>
          <w:rtl w:val="0"/>
        </w:rPr>
      </w:r>
    </w:p>
    <w:p w:rsidR="00000000" w:rsidDel="00000000" w:rsidP="00000000" w:rsidRDefault="00000000" w:rsidRPr="00000000" w14:paraId="000000B2">
      <w:pPr>
        <w:bidi w:val="1"/>
        <w:rPr>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-994409</wp:posOffset>
                </wp:positionH>
                <wp:positionV relativeFrom="paragraph">
                  <wp:posOffset>38735</wp:posOffset>
                </wp:positionV>
                <wp:extent cx="7202170" cy="4403090"/>
                <wp:effectExtent b="73660" l="57150" r="74930" t="38100"/>
                <wp:wrapNone/>
                <wp:docPr id="15" name=""/>
                <a:graphic>
                  <a:graphicData uri="http://schemas.microsoft.com/office/word/2010/wordprocessingShape">
                    <wps:wsp>
                      <wps:cNvSpPr/>
                      <wps:spPr>
                        <a:xfrm>
                          <a:off x="0" y="0"/>
                          <a:ext cx="7202170" cy="4403090"/>
                        </a:xfrm>
                        <a:prstGeom prst="flowChartMultidocument">
                          <a:avLst/>
                        </a:prstGeom>
                      </wps:spPr>
                      <wps:style>
                        <a:lnRef idx="1">
                          <a:schemeClr val="accent2"/>
                        </a:lnRef>
                        <a:fillRef idx="2">
                          <a:schemeClr val="accent2"/>
                        </a:fillRef>
                        <a:effectRef idx="1">
                          <a:schemeClr val="accent2"/>
                        </a:effectRef>
                        <a:fontRef idx="minor">
                          <a:schemeClr val="dk1"/>
                        </a:fontRef>
                      </wps:style>
                      <wps:txbx>
                        <w:txbxContent>
                          <w:p w:rsidR="00D66F39" w:rsidDel="00000000" w:rsidP="00D66F39" w:rsidRDefault="00D66F39" w:rsidRPr="0006781D">
                            <w:pPr>
                              <w:pStyle w:val="a3"/>
                              <w:bidi w:val="1"/>
                              <w:spacing w:after="0" w:afterAutospacing="0" w:before="0" w:beforeAutospacing="0"/>
                              <w:jc w:val="center"/>
                              <w:rPr>
                                <w:sz w:val="14"/>
                                <w:szCs w:val="14"/>
                                <w:lang w:bidi="ar-IQ"/>
                                <w14:props3d w14:contourW="25400" w14:prstMaterial="matte">
                                  <w14:bevelT w14:h="55880" w14:prst="artDeco" w14:w="25400"/>
                                  <w14:contourClr>
                                    <w14:schemeClr w14:val="accent2">
                                      <w14:tint w14:val="20000"/>
                                    </w14:schemeClr>
                                  </w14:contourClr>
                                </w14:props3d>
                              </w:rPr>
                            </w:pPr>
                            <w:r w:rsidDel="00000000" w:rsidR="00000000" w:rsidRPr="0006781D">
                              <w:rPr>
                                <w:rFonts w:hAnsi="Arial" w:asciiTheme="minorHAnsi" w:cstheme="minorBidi"/>
                                <w:b w:val="1"/>
                                <w:bCs w:val="1"/>
                                <w:color w:val="e0322d"/>
                                <w:spacing w:val="10"/>
                                <w:kern w:val="24"/>
                                <w:sz w:val="134"/>
                                <w:szCs w:val="134"/>
                                <w:rtl w:val="1"/>
                                <w:lang w:bidi="ar-IQ"/>
                                <w14:shadow w14:blurRad="76200" w14:sx="100000" w14:algn="tl" w14:dir="5400000" w14:dist="50800" w14:sy="100000">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contourW="25400" w14:prstMaterial="matte">
                                  <w14:bevelT w14:h="55880" w14:prst="artDeco" w14:w="25400"/>
                                  <w14:contourClr>
                                    <w14:schemeClr w14:val="accent2">
                                      <w14:tint w14:val="20000"/>
                                    </w14:schemeClr>
                                  </w14:contourClr>
                                </w14:props3d>
                              </w:rPr>
                              <w:t>شكرا لحسن اصغائكم</w:t>
                            </w:r>
                            <w:r w:rsidDel="00000000" w:rsidR="00000000" w:rsidRPr="0006781D">
                              <w:rPr>
                                <w:rFonts w:hAnsi="Arial" w:asciiTheme="minorHAnsi" w:cstheme="minorBidi"/>
                                <w:b w:val="1"/>
                                <w:bCs w:val="1"/>
                                <w:color w:val="e0322d"/>
                                <w:spacing w:val="10"/>
                                <w:kern w:val="24"/>
                                <w:sz w:val="134"/>
                                <w:szCs w:val="134"/>
                                <w:rtl w:val="1"/>
                                <w:lang w:bidi="ar-IQ"/>
                                <w14:shadow w14:blurRad="76200" w14:sx="100000" w14:algn="tl" w14:dir="5400000" w14:dist="50800" w14:sy="100000">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contourW="25400" w14:prstMaterial="matte">
                                  <w14:bevelT w14:h="55880" w14:prst="artDeco" w14:w="25400"/>
                                  <w14:contourClr>
                                    <w14:schemeClr w14:val="accent2">
                                      <w14:tint w14:val="20000"/>
                                    </w14:schemeClr>
                                  </w14:contourClr>
                                </w14:props3d>
                              </w:rPr>
                              <w:br/>
                              <w:t>نسال الله التوفيق</w:t>
                            </w:r>
                          </w:p>
                        </w:txbxContent>
                      </wps:txbx>
                      <wps:bodyPr anchor="ctr" rtlCol="1" wrap="square">
                        <a:noAutofit/>
                        <a:scene3d>
                          <a:camera prst="orthographicFront"/>
                          <a:lightRig dir="tl" rig="soft">
                            <a:rot lat="0" lon="0" rev="0"/>
                          </a:lightRig>
                        </a:scene3d>
                        <a:sp3d contourW="25400" prstMaterial="matte">
                          <a:bevelT h="55880" prst="artDeco" w="25400"/>
                          <a:contourClr>
                            <a:schemeClr val="accent2">
                              <a:tint val="20000"/>
                            </a:schemeClr>
                          </a:contourClr>
                        </a:sp3d>
                      </wps:bodyPr>
                    </wps:wsp>
                  </a:graphicData>
                </a:graphic>
              </wp:anchor>
            </w:drawing>
          </mc:Choice>
          <mc:Fallback>
            <w:drawing>
              <wp:anchor allowOverlap="1" behindDoc="0" distB="0" distT="0" distL="114300" distR="114300" hidden="0" layoutInCell="1" locked="0" relativeHeight="0" simplePos="0">
                <wp:simplePos x="0" y="0"/>
                <wp:positionH relativeFrom="column">
                  <wp:posOffset>-994409</wp:posOffset>
                </wp:positionH>
                <wp:positionV relativeFrom="paragraph">
                  <wp:posOffset>38735</wp:posOffset>
                </wp:positionV>
                <wp:extent cx="7334250" cy="4514850"/>
                <wp:effectExtent b="0" l="0" r="0" t="0"/>
                <wp:wrapNone/>
                <wp:docPr id="15"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7334250" cy="4514850"/>
                        </a:xfrm>
                        <a:prstGeom prst="rect"/>
                        <a:ln/>
                      </pic:spPr>
                    </pic:pic>
                  </a:graphicData>
                </a:graphic>
              </wp:anchor>
            </w:drawing>
          </mc:Fallback>
        </mc:AlternateContent>
      </w:r>
    </w:p>
    <w:p w:rsidR="00000000" w:rsidDel="00000000" w:rsidP="00000000" w:rsidRDefault="00000000" w:rsidRPr="00000000" w14:paraId="000000B3">
      <w:pPr>
        <w:bidi w:val="1"/>
        <w:rPr>
          <w:sz w:val="40"/>
          <w:szCs w:val="40"/>
        </w:rPr>
      </w:pPr>
      <w:r w:rsidDel="00000000" w:rsidR="00000000" w:rsidRPr="00000000">
        <w:rPr>
          <w:rtl w:val="0"/>
        </w:rPr>
      </w:r>
    </w:p>
    <w:p w:rsidR="00000000" w:rsidDel="00000000" w:rsidP="00000000" w:rsidRDefault="00000000" w:rsidRPr="00000000" w14:paraId="000000B4">
      <w:pPr>
        <w:bidi w:val="1"/>
        <w:rPr>
          <w:sz w:val="40"/>
          <w:szCs w:val="40"/>
        </w:rPr>
      </w:pPr>
      <w:r w:rsidDel="00000000" w:rsidR="00000000" w:rsidRPr="00000000">
        <w:rPr>
          <w:rtl w:val="0"/>
        </w:rPr>
      </w:r>
    </w:p>
    <w:p w:rsidR="00000000" w:rsidDel="00000000" w:rsidP="00000000" w:rsidRDefault="00000000" w:rsidRPr="00000000" w14:paraId="000000B5">
      <w:pPr>
        <w:bidi w:val="1"/>
        <w:rPr>
          <w:sz w:val="40"/>
          <w:szCs w:val="40"/>
        </w:rPr>
      </w:pPr>
      <w:r w:rsidDel="00000000" w:rsidR="00000000" w:rsidRPr="00000000">
        <w:rPr>
          <w:rtl w:val="0"/>
        </w:rPr>
      </w:r>
    </w:p>
    <w:p w:rsidR="00000000" w:rsidDel="00000000" w:rsidP="00000000" w:rsidRDefault="00000000" w:rsidRPr="00000000" w14:paraId="000000B6">
      <w:pPr>
        <w:bidi w:val="1"/>
        <w:rPr>
          <w:sz w:val="40"/>
          <w:szCs w:val="40"/>
        </w:rPr>
      </w:pPr>
      <w:r w:rsidDel="00000000" w:rsidR="00000000" w:rsidRPr="00000000">
        <w:rPr>
          <w:rtl w:val="0"/>
        </w:rPr>
      </w:r>
    </w:p>
    <w:p w:rsidR="00000000" w:rsidDel="00000000" w:rsidP="00000000" w:rsidRDefault="00000000" w:rsidRPr="00000000" w14:paraId="000000B7">
      <w:pPr>
        <w:bidi w:val="1"/>
        <w:rPr>
          <w:sz w:val="40"/>
          <w:szCs w:val="40"/>
        </w:rPr>
      </w:pPr>
      <w:r w:rsidDel="00000000" w:rsidR="00000000" w:rsidRPr="00000000">
        <w:rPr>
          <w:rtl w:val="0"/>
        </w:rPr>
      </w:r>
    </w:p>
    <w:p w:rsidR="00000000" w:rsidDel="00000000" w:rsidP="00000000" w:rsidRDefault="00000000" w:rsidRPr="00000000" w14:paraId="000000B8">
      <w:pPr>
        <w:bidi w:val="1"/>
        <w:rPr>
          <w:sz w:val="40"/>
          <w:szCs w:val="40"/>
        </w:rPr>
      </w:pPr>
      <w:r w:rsidDel="00000000" w:rsidR="00000000" w:rsidRPr="00000000">
        <w:rPr>
          <w:rtl w:val="0"/>
        </w:rPr>
      </w:r>
    </w:p>
    <w:p w:rsidR="00000000" w:rsidDel="00000000" w:rsidP="00000000" w:rsidRDefault="00000000" w:rsidRPr="00000000" w14:paraId="000000B9">
      <w:pPr>
        <w:bidi w:val="1"/>
        <w:rPr>
          <w:sz w:val="40"/>
          <w:szCs w:val="40"/>
        </w:rPr>
      </w:pPr>
      <w:r w:rsidDel="00000000" w:rsidR="00000000" w:rsidRPr="00000000">
        <w:rPr>
          <w:rtl w:val="0"/>
        </w:rPr>
      </w:r>
    </w:p>
    <w:p w:rsidR="00000000" w:rsidDel="00000000" w:rsidP="00000000" w:rsidRDefault="00000000" w:rsidRPr="00000000" w14:paraId="000000BA">
      <w:pPr>
        <w:bidi w:val="1"/>
        <w:rPr>
          <w:sz w:val="40"/>
          <w:szCs w:val="40"/>
        </w:rPr>
      </w:pPr>
      <w:r w:rsidDel="00000000" w:rsidR="00000000" w:rsidRPr="00000000">
        <w:rPr>
          <w:rtl w:val="0"/>
        </w:rPr>
      </w:r>
    </w:p>
    <w:p w:rsidR="00000000" w:rsidDel="00000000" w:rsidP="00000000" w:rsidRDefault="00000000" w:rsidRPr="00000000" w14:paraId="000000BB">
      <w:pPr>
        <w:bidi w:val="1"/>
        <w:rPr>
          <w:sz w:val="40"/>
          <w:szCs w:val="40"/>
        </w:rPr>
      </w:pPr>
      <w:r w:rsidDel="00000000" w:rsidR="00000000" w:rsidRPr="00000000">
        <w:rPr>
          <w:rtl w:val="0"/>
        </w:rPr>
      </w:r>
    </w:p>
    <w:p w:rsidR="00000000" w:rsidDel="00000000" w:rsidP="00000000" w:rsidRDefault="00000000" w:rsidRPr="00000000" w14:paraId="000000BC">
      <w:pPr>
        <w:bidi w:val="1"/>
        <w:rPr>
          <w:sz w:val="40"/>
          <w:szCs w:val="40"/>
        </w:rPr>
      </w:pPr>
      <w:r w:rsidDel="00000000" w:rsidR="00000000" w:rsidRPr="00000000">
        <w:rPr>
          <w:rtl w:val="0"/>
        </w:rPr>
      </w:r>
    </w:p>
    <w:p w:rsidR="00000000" w:rsidDel="00000000" w:rsidP="00000000" w:rsidRDefault="00000000" w:rsidRPr="00000000" w14:paraId="000000BD">
      <w:pPr>
        <w:bidi w:val="1"/>
        <w:rPr>
          <w:sz w:val="40"/>
          <w:szCs w:val="40"/>
        </w:rPr>
      </w:pPr>
      <w:r w:rsidDel="00000000" w:rsidR="00000000" w:rsidRPr="00000000">
        <w:rPr>
          <w:rtl w:val="0"/>
        </w:rPr>
      </w:r>
    </w:p>
    <w:sectPr>
      <w:pgSz w:h="16838" w:w="11906"/>
      <w:pgMar w:bottom="1440" w:top="1440" w:left="1800" w:right="1800" w:header="708" w:footer="708"/>
      <w:pgNumType w:start="1"/>
      <w:cols w:equalWidth="0"/>
      <w:bidi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bidi w:val="1"/>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4.png"/><Relationship Id="rId21" Type="http://schemas.openxmlformats.org/officeDocument/2006/relationships/image" Target="media/image19.png"/><Relationship Id="rId24" Type="http://schemas.openxmlformats.org/officeDocument/2006/relationships/image" Target="media/image16.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4.png"/><Relationship Id="rId25" Type="http://schemas.openxmlformats.org/officeDocument/2006/relationships/image" Target="media/image5.png"/><Relationship Id="rId28" Type="http://schemas.openxmlformats.org/officeDocument/2006/relationships/image" Target="media/image10.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15.png"/><Relationship Id="rId7" Type="http://schemas.openxmlformats.org/officeDocument/2006/relationships/image" Target="media/image6.png"/><Relationship Id="rId8" Type="http://schemas.openxmlformats.org/officeDocument/2006/relationships/image" Target="media/image23.png"/><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21.png"/><Relationship Id="rId15" Type="http://schemas.openxmlformats.org/officeDocument/2006/relationships/image" Target="media/image3.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20.png"/><Relationship Id="rId19" Type="http://schemas.openxmlformats.org/officeDocument/2006/relationships/image" Target="media/image24.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